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AC" w:rsidRPr="00584750" w:rsidRDefault="00584750" w:rsidP="00584750">
      <w:pPr>
        <w:spacing w:before="74"/>
        <w:ind w:firstLine="709"/>
        <w:jc w:val="center"/>
        <w:rPr>
          <w:b/>
          <w:sz w:val="24"/>
          <w:szCs w:val="24"/>
        </w:rPr>
      </w:pPr>
      <w:r w:rsidRPr="00584750">
        <w:rPr>
          <w:b/>
          <w:position w:val="-2"/>
          <w:sz w:val="24"/>
          <w:szCs w:val="24"/>
        </w:rPr>
        <w:t>Правила</w:t>
      </w:r>
      <w:r w:rsidRPr="00584750">
        <w:rPr>
          <w:b/>
          <w:spacing w:val="-8"/>
          <w:sz w:val="24"/>
          <w:szCs w:val="24"/>
        </w:rPr>
        <w:t xml:space="preserve"> </w:t>
      </w:r>
      <w:r w:rsidRPr="00584750">
        <w:rPr>
          <w:b/>
          <w:sz w:val="24"/>
          <w:szCs w:val="24"/>
        </w:rPr>
        <w:t>подготовки</w:t>
      </w:r>
      <w:r w:rsidRPr="00584750">
        <w:rPr>
          <w:b/>
          <w:spacing w:val="-7"/>
          <w:sz w:val="24"/>
          <w:szCs w:val="24"/>
        </w:rPr>
        <w:t xml:space="preserve"> </w:t>
      </w:r>
      <w:r w:rsidRPr="00584750">
        <w:rPr>
          <w:b/>
          <w:sz w:val="24"/>
          <w:szCs w:val="24"/>
        </w:rPr>
        <w:t>пациентов</w:t>
      </w:r>
      <w:r w:rsidRPr="00584750">
        <w:rPr>
          <w:b/>
          <w:spacing w:val="-8"/>
          <w:sz w:val="24"/>
          <w:szCs w:val="24"/>
        </w:rPr>
        <w:t xml:space="preserve"> </w:t>
      </w:r>
      <w:r w:rsidRPr="00584750">
        <w:rPr>
          <w:b/>
          <w:sz w:val="24"/>
          <w:szCs w:val="24"/>
        </w:rPr>
        <w:t>к</w:t>
      </w:r>
      <w:r w:rsidRPr="00584750">
        <w:rPr>
          <w:b/>
          <w:spacing w:val="-5"/>
          <w:sz w:val="24"/>
          <w:szCs w:val="24"/>
        </w:rPr>
        <w:t xml:space="preserve"> </w:t>
      </w:r>
      <w:r w:rsidRPr="00584750">
        <w:rPr>
          <w:b/>
          <w:sz w:val="24"/>
          <w:szCs w:val="24"/>
        </w:rPr>
        <w:t>рентгенологическим</w:t>
      </w:r>
      <w:r w:rsidRPr="00584750">
        <w:rPr>
          <w:b/>
          <w:spacing w:val="55"/>
          <w:sz w:val="24"/>
          <w:szCs w:val="24"/>
        </w:rPr>
        <w:t xml:space="preserve"> </w:t>
      </w:r>
      <w:r w:rsidRPr="00584750">
        <w:rPr>
          <w:b/>
          <w:spacing w:val="-2"/>
          <w:sz w:val="24"/>
          <w:szCs w:val="24"/>
        </w:rPr>
        <w:t>исследованиям</w:t>
      </w:r>
    </w:p>
    <w:p w:rsidR="000624AC" w:rsidRDefault="00584750" w:rsidP="00584750">
      <w:pPr>
        <w:pStyle w:val="a4"/>
        <w:spacing w:before="317"/>
        <w:ind w:left="0" w:right="0" w:firstLine="709"/>
        <w:rPr>
          <w:sz w:val="24"/>
          <w:szCs w:val="24"/>
        </w:rPr>
      </w:pPr>
      <w:r w:rsidRPr="00584750">
        <w:rPr>
          <w:sz w:val="24"/>
          <w:szCs w:val="24"/>
        </w:rPr>
        <w:t xml:space="preserve">Рентгенологические методы исследования остаются быстрыми, удобными и надежными способами диагностики, часто используются в современной медицине и, несмотря на обилие новых методов, уверенно </w:t>
      </w:r>
      <w:r w:rsidRPr="00584750">
        <w:rPr>
          <w:sz w:val="24"/>
          <w:szCs w:val="24"/>
        </w:rPr>
        <w:t>занимают свое место в планировании обследования пациентов. Для наиболее точного диагностирования заболеваний недостаточно самого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современного оборудования. Точность результатов зависит не только от используемой аппаратуры, но и от времени и правильности по</w:t>
      </w:r>
      <w:r w:rsidRPr="00584750">
        <w:rPr>
          <w:sz w:val="24"/>
          <w:szCs w:val="24"/>
        </w:rPr>
        <w:t>дготовки к исследованию. При несоблюдении основных правил подготовки к исследованиям их результаты могут быть значительно искажены.</w:t>
      </w:r>
    </w:p>
    <w:p w:rsidR="00584750" w:rsidRPr="00584750" w:rsidRDefault="00584750" w:rsidP="00584750">
      <w:pPr>
        <w:pStyle w:val="a4"/>
        <w:spacing w:before="317"/>
        <w:ind w:left="0" w:right="0" w:firstLine="709"/>
        <w:rPr>
          <w:sz w:val="24"/>
          <w:szCs w:val="24"/>
        </w:rPr>
      </w:pPr>
    </w:p>
    <w:p w:rsidR="000624AC" w:rsidRPr="00584750" w:rsidRDefault="00584750" w:rsidP="00584750">
      <w:pPr>
        <w:pStyle w:val="1"/>
        <w:tabs>
          <w:tab w:val="left" w:pos="3226"/>
        </w:tabs>
        <w:spacing w:before="4"/>
        <w:ind w:left="709" w:firstLine="0"/>
        <w:jc w:val="center"/>
        <w:rPr>
          <w:sz w:val="24"/>
          <w:szCs w:val="24"/>
        </w:rPr>
      </w:pPr>
      <w:r w:rsidRPr="00584750">
        <w:rPr>
          <w:sz w:val="24"/>
          <w:szCs w:val="24"/>
        </w:rPr>
        <w:t>Общие</w:t>
      </w:r>
      <w:r w:rsidRPr="00584750">
        <w:rPr>
          <w:spacing w:val="-6"/>
          <w:sz w:val="24"/>
          <w:szCs w:val="24"/>
        </w:rPr>
        <w:t xml:space="preserve"> </w:t>
      </w:r>
      <w:r w:rsidRPr="00584750">
        <w:rPr>
          <w:sz w:val="24"/>
          <w:szCs w:val="24"/>
        </w:rPr>
        <w:t>принципы</w:t>
      </w:r>
      <w:r w:rsidRPr="00584750">
        <w:rPr>
          <w:spacing w:val="-6"/>
          <w:sz w:val="24"/>
          <w:szCs w:val="24"/>
        </w:rPr>
        <w:t xml:space="preserve"> </w:t>
      </w:r>
      <w:r w:rsidRPr="00584750">
        <w:rPr>
          <w:spacing w:val="-2"/>
          <w:sz w:val="24"/>
          <w:szCs w:val="24"/>
        </w:rPr>
        <w:t>подготовки</w:t>
      </w:r>
    </w:p>
    <w:p w:rsidR="000624AC" w:rsidRPr="00584750" w:rsidRDefault="00584750" w:rsidP="00584750">
      <w:pPr>
        <w:pStyle w:val="a8"/>
        <w:numPr>
          <w:ilvl w:val="0"/>
          <w:numId w:val="5"/>
        </w:numPr>
        <w:tabs>
          <w:tab w:val="left" w:pos="820"/>
        </w:tabs>
        <w:spacing w:line="319" w:lineRule="exact"/>
        <w:ind w:left="0" w:firstLine="709"/>
        <w:rPr>
          <w:sz w:val="24"/>
          <w:szCs w:val="24"/>
        </w:rPr>
      </w:pPr>
      <w:r w:rsidRPr="00584750">
        <w:rPr>
          <w:sz w:val="24"/>
          <w:szCs w:val="24"/>
        </w:rPr>
        <w:t>Необходимо</w:t>
      </w:r>
      <w:r w:rsidRPr="00584750">
        <w:rPr>
          <w:spacing w:val="-6"/>
          <w:sz w:val="24"/>
          <w:szCs w:val="24"/>
        </w:rPr>
        <w:t xml:space="preserve"> </w:t>
      </w:r>
      <w:r w:rsidRPr="00584750">
        <w:rPr>
          <w:sz w:val="24"/>
          <w:szCs w:val="24"/>
        </w:rPr>
        <w:t>максимально</w:t>
      </w:r>
      <w:r w:rsidRPr="00584750">
        <w:rPr>
          <w:spacing w:val="-9"/>
          <w:sz w:val="24"/>
          <w:szCs w:val="24"/>
        </w:rPr>
        <w:t xml:space="preserve"> </w:t>
      </w:r>
      <w:r w:rsidRPr="00584750">
        <w:rPr>
          <w:sz w:val="24"/>
          <w:szCs w:val="24"/>
        </w:rPr>
        <w:t>освободить</w:t>
      </w:r>
      <w:r w:rsidRPr="00584750">
        <w:rPr>
          <w:spacing w:val="-10"/>
          <w:sz w:val="24"/>
          <w:szCs w:val="24"/>
        </w:rPr>
        <w:t xml:space="preserve"> </w:t>
      </w:r>
      <w:r w:rsidRPr="00584750">
        <w:rPr>
          <w:sz w:val="24"/>
          <w:szCs w:val="24"/>
        </w:rPr>
        <w:t>исследуемую</w:t>
      </w:r>
      <w:r w:rsidRPr="00584750">
        <w:rPr>
          <w:spacing w:val="-7"/>
          <w:sz w:val="24"/>
          <w:szCs w:val="24"/>
        </w:rPr>
        <w:t xml:space="preserve"> </w:t>
      </w:r>
      <w:r w:rsidRPr="00584750">
        <w:rPr>
          <w:sz w:val="24"/>
          <w:szCs w:val="24"/>
        </w:rPr>
        <w:t>область</w:t>
      </w:r>
      <w:r w:rsidRPr="00584750">
        <w:rPr>
          <w:spacing w:val="-7"/>
          <w:sz w:val="24"/>
          <w:szCs w:val="24"/>
        </w:rPr>
        <w:t xml:space="preserve"> </w:t>
      </w:r>
      <w:r w:rsidRPr="00584750">
        <w:rPr>
          <w:sz w:val="24"/>
          <w:szCs w:val="24"/>
        </w:rPr>
        <w:t>от</w:t>
      </w:r>
      <w:r w:rsidRPr="00584750">
        <w:rPr>
          <w:spacing w:val="-6"/>
          <w:sz w:val="24"/>
          <w:szCs w:val="24"/>
        </w:rPr>
        <w:t xml:space="preserve"> </w:t>
      </w:r>
      <w:r w:rsidRPr="00584750">
        <w:rPr>
          <w:spacing w:val="-2"/>
          <w:sz w:val="24"/>
          <w:szCs w:val="24"/>
        </w:rPr>
        <w:t>одежды.</w:t>
      </w:r>
    </w:p>
    <w:p w:rsidR="000624AC" w:rsidRPr="00584750" w:rsidRDefault="00584750" w:rsidP="00584750">
      <w:pPr>
        <w:pStyle w:val="a8"/>
        <w:numPr>
          <w:ilvl w:val="0"/>
          <w:numId w:val="5"/>
        </w:numPr>
        <w:tabs>
          <w:tab w:val="left" w:pos="821"/>
        </w:tabs>
        <w:spacing w:before="2"/>
        <w:ind w:left="0" w:firstLine="709"/>
        <w:rPr>
          <w:sz w:val="24"/>
          <w:szCs w:val="24"/>
        </w:rPr>
      </w:pPr>
      <w:r w:rsidRPr="00584750">
        <w:rPr>
          <w:sz w:val="24"/>
          <w:szCs w:val="24"/>
        </w:rPr>
        <w:t>Область исследования также должна</w:t>
      </w:r>
      <w:r w:rsidRPr="00584750">
        <w:rPr>
          <w:sz w:val="24"/>
          <w:szCs w:val="24"/>
        </w:rPr>
        <w:t xml:space="preserve"> быть свободна от повязок, пластырей, электродов и других посторонних предметов, которые могут снизить качество получаемого изображения.</w:t>
      </w:r>
    </w:p>
    <w:p w:rsidR="000624AC" w:rsidRPr="00584750" w:rsidRDefault="00584750" w:rsidP="00584750">
      <w:pPr>
        <w:pStyle w:val="a8"/>
        <w:numPr>
          <w:ilvl w:val="0"/>
          <w:numId w:val="5"/>
        </w:numPr>
        <w:tabs>
          <w:tab w:val="left" w:pos="821"/>
        </w:tabs>
        <w:ind w:left="0" w:firstLine="709"/>
        <w:rPr>
          <w:sz w:val="24"/>
          <w:szCs w:val="24"/>
        </w:rPr>
      </w:pPr>
      <w:r w:rsidRPr="00584750">
        <w:rPr>
          <w:sz w:val="24"/>
          <w:szCs w:val="24"/>
        </w:rPr>
        <w:t>Убедиться,</w:t>
      </w:r>
      <w:r w:rsidRPr="00584750">
        <w:rPr>
          <w:spacing w:val="-2"/>
          <w:sz w:val="24"/>
          <w:szCs w:val="24"/>
        </w:rPr>
        <w:t xml:space="preserve"> </w:t>
      </w:r>
      <w:r w:rsidRPr="00584750">
        <w:rPr>
          <w:sz w:val="24"/>
          <w:szCs w:val="24"/>
        </w:rPr>
        <w:t>что</w:t>
      </w:r>
      <w:r w:rsidRPr="00584750">
        <w:rPr>
          <w:spacing w:val="-2"/>
          <w:sz w:val="24"/>
          <w:szCs w:val="24"/>
        </w:rPr>
        <w:t xml:space="preserve"> </w:t>
      </w:r>
      <w:r w:rsidRPr="00584750">
        <w:rPr>
          <w:sz w:val="24"/>
          <w:szCs w:val="24"/>
        </w:rPr>
        <w:t>отсутствуют</w:t>
      </w:r>
      <w:r w:rsidRPr="00584750">
        <w:rPr>
          <w:spacing w:val="-2"/>
          <w:sz w:val="24"/>
          <w:szCs w:val="24"/>
        </w:rPr>
        <w:t xml:space="preserve"> </w:t>
      </w:r>
      <w:r w:rsidRPr="00584750">
        <w:rPr>
          <w:sz w:val="24"/>
          <w:szCs w:val="24"/>
        </w:rPr>
        <w:t>различные</w:t>
      </w:r>
      <w:r w:rsidRPr="00584750">
        <w:rPr>
          <w:spacing w:val="-3"/>
          <w:sz w:val="24"/>
          <w:szCs w:val="24"/>
        </w:rPr>
        <w:t xml:space="preserve"> </w:t>
      </w:r>
      <w:r w:rsidRPr="00584750">
        <w:rPr>
          <w:sz w:val="24"/>
          <w:szCs w:val="24"/>
        </w:rPr>
        <w:t>цепочки,</w:t>
      </w:r>
      <w:r w:rsidRPr="00584750">
        <w:rPr>
          <w:spacing w:val="-2"/>
          <w:sz w:val="24"/>
          <w:szCs w:val="24"/>
        </w:rPr>
        <w:t xml:space="preserve"> </w:t>
      </w:r>
      <w:r w:rsidRPr="00584750">
        <w:rPr>
          <w:sz w:val="24"/>
          <w:szCs w:val="24"/>
        </w:rPr>
        <w:t>часы,</w:t>
      </w:r>
      <w:r w:rsidRPr="00584750">
        <w:rPr>
          <w:spacing w:val="-4"/>
          <w:sz w:val="24"/>
          <w:szCs w:val="24"/>
        </w:rPr>
        <w:t xml:space="preserve"> </w:t>
      </w:r>
      <w:r w:rsidRPr="00584750">
        <w:rPr>
          <w:sz w:val="24"/>
          <w:szCs w:val="24"/>
        </w:rPr>
        <w:t>ремень,</w:t>
      </w:r>
      <w:r w:rsidRPr="00584750">
        <w:rPr>
          <w:spacing w:val="-2"/>
          <w:sz w:val="24"/>
          <w:szCs w:val="24"/>
        </w:rPr>
        <w:t xml:space="preserve"> </w:t>
      </w:r>
      <w:r w:rsidRPr="00584750">
        <w:rPr>
          <w:sz w:val="24"/>
          <w:szCs w:val="24"/>
        </w:rPr>
        <w:t xml:space="preserve">заколки, если они расположены в области, которая будет подвергаться </w:t>
      </w:r>
      <w:r w:rsidRPr="00584750">
        <w:rPr>
          <w:spacing w:val="-2"/>
          <w:sz w:val="24"/>
          <w:szCs w:val="24"/>
        </w:rPr>
        <w:t>изучению.</w:t>
      </w:r>
    </w:p>
    <w:p w:rsidR="000624AC" w:rsidRPr="00584750" w:rsidRDefault="00584750" w:rsidP="00584750">
      <w:pPr>
        <w:pStyle w:val="a8"/>
        <w:numPr>
          <w:ilvl w:val="0"/>
          <w:numId w:val="5"/>
        </w:numPr>
        <w:tabs>
          <w:tab w:val="left" w:pos="821"/>
        </w:tabs>
        <w:ind w:left="0" w:firstLine="709"/>
        <w:rPr>
          <w:sz w:val="24"/>
          <w:szCs w:val="24"/>
        </w:rPr>
      </w:pPr>
      <w:r w:rsidRPr="00584750">
        <w:rPr>
          <w:sz w:val="24"/>
          <w:szCs w:val="24"/>
        </w:rPr>
        <w:t>Открытой оставляют только интересующую доктора область,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остальное тело закрывают специальным защитным фартуком, экранирующим рентгеновские лучи.</w:t>
      </w:r>
    </w:p>
    <w:p w:rsidR="000624AC" w:rsidRPr="00584750" w:rsidRDefault="000624AC" w:rsidP="00584750">
      <w:pPr>
        <w:pStyle w:val="a4"/>
        <w:spacing w:before="4"/>
        <w:ind w:left="0" w:right="0" w:firstLine="709"/>
        <w:jc w:val="left"/>
        <w:rPr>
          <w:sz w:val="24"/>
          <w:szCs w:val="24"/>
        </w:rPr>
      </w:pPr>
    </w:p>
    <w:p w:rsidR="000624AC" w:rsidRPr="00584750" w:rsidRDefault="00584750" w:rsidP="00584750">
      <w:pPr>
        <w:pStyle w:val="1"/>
        <w:tabs>
          <w:tab w:val="left" w:pos="1046"/>
        </w:tabs>
        <w:spacing w:line="322" w:lineRule="exact"/>
        <w:ind w:left="709" w:firstLine="0"/>
        <w:jc w:val="center"/>
        <w:rPr>
          <w:sz w:val="24"/>
          <w:szCs w:val="24"/>
        </w:rPr>
      </w:pPr>
      <w:r w:rsidRPr="00584750">
        <w:rPr>
          <w:sz w:val="24"/>
          <w:szCs w:val="24"/>
        </w:rPr>
        <w:t>Рентгенологические</w:t>
      </w:r>
      <w:r w:rsidRPr="00584750">
        <w:rPr>
          <w:spacing w:val="-13"/>
          <w:sz w:val="24"/>
          <w:szCs w:val="24"/>
        </w:rPr>
        <w:t xml:space="preserve"> </w:t>
      </w:r>
      <w:r w:rsidRPr="00584750">
        <w:rPr>
          <w:sz w:val="24"/>
          <w:szCs w:val="24"/>
        </w:rPr>
        <w:t>исследования</w:t>
      </w:r>
      <w:r w:rsidRPr="00584750">
        <w:rPr>
          <w:spacing w:val="-10"/>
          <w:sz w:val="24"/>
          <w:szCs w:val="24"/>
        </w:rPr>
        <w:t xml:space="preserve"> </w:t>
      </w:r>
      <w:r w:rsidRPr="00584750">
        <w:rPr>
          <w:sz w:val="24"/>
          <w:szCs w:val="24"/>
        </w:rPr>
        <w:t>черепа,</w:t>
      </w:r>
      <w:r w:rsidRPr="00584750">
        <w:rPr>
          <w:spacing w:val="-11"/>
          <w:sz w:val="24"/>
          <w:szCs w:val="24"/>
        </w:rPr>
        <w:t xml:space="preserve"> </w:t>
      </w:r>
      <w:r w:rsidRPr="00584750">
        <w:rPr>
          <w:sz w:val="24"/>
          <w:szCs w:val="24"/>
        </w:rPr>
        <w:t>позвоночного</w:t>
      </w:r>
      <w:r w:rsidRPr="00584750">
        <w:rPr>
          <w:spacing w:val="-11"/>
          <w:sz w:val="24"/>
          <w:szCs w:val="24"/>
        </w:rPr>
        <w:t xml:space="preserve"> </w:t>
      </w:r>
      <w:r w:rsidRPr="00584750">
        <w:rPr>
          <w:spacing w:val="-2"/>
          <w:sz w:val="24"/>
          <w:szCs w:val="24"/>
        </w:rPr>
        <w:t>столба,</w:t>
      </w:r>
    </w:p>
    <w:p w:rsidR="000624AC" w:rsidRPr="00584750" w:rsidRDefault="00584750" w:rsidP="00584750">
      <w:pPr>
        <w:spacing w:line="319" w:lineRule="exact"/>
        <w:ind w:firstLine="709"/>
        <w:jc w:val="center"/>
        <w:rPr>
          <w:b/>
          <w:sz w:val="24"/>
          <w:szCs w:val="24"/>
        </w:rPr>
      </w:pPr>
      <w:r w:rsidRPr="00584750">
        <w:rPr>
          <w:b/>
          <w:sz w:val="24"/>
          <w:szCs w:val="24"/>
        </w:rPr>
        <w:t>конечностей</w:t>
      </w:r>
      <w:r w:rsidRPr="00584750">
        <w:rPr>
          <w:b/>
          <w:spacing w:val="-4"/>
          <w:sz w:val="24"/>
          <w:szCs w:val="24"/>
        </w:rPr>
        <w:t xml:space="preserve"> </w:t>
      </w:r>
      <w:r w:rsidRPr="00584750">
        <w:rPr>
          <w:b/>
          <w:sz w:val="24"/>
          <w:szCs w:val="24"/>
        </w:rPr>
        <w:t>и</w:t>
      </w:r>
      <w:r w:rsidRPr="00584750">
        <w:rPr>
          <w:b/>
          <w:spacing w:val="-3"/>
          <w:sz w:val="24"/>
          <w:szCs w:val="24"/>
        </w:rPr>
        <w:t xml:space="preserve"> </w:t>
      </w:r>
      <w:r w:rsidRPr="00584750">
        <w:rPr>
          <w:b/>
          <w:spacing w:val="-2"/>
          <w:sz w:val="24"/>
          <w:szCs w:val="24"/>
        </w:rPr>
        <w:t>суставов</w:t>
      </w:r>
    </w:p>
    <w:p w:rsidR="000624AC" w:rsidRPr="00584750" w:rsidRDefault="00584750" w:rsidP="00584750">
      <w:pPr>
        <w:pStyle w:val="a8"/>
        <w:numPr>
          <w:ilvl w:val="0"/>
          <w:numId w:val="5"/>
        </w:numPr>
        <w:tabs>
          <w:tab w:val="left" w:pos="821"/>
        </w:tabs>
        <w:ind w:left="0" w:firstLine="709"/>
        <w:rPr>
          <w:sz w:val="24"/>
          <w:szCs w:val="24"/>
        </w:rPr>
      </w:pPr>
      <w:r w:rsidRPr="00584750">
        <w:rPr>
          <w:sz w:val="24"/>
          <w:szCs w:val="24"/>
          <w:u w:val="single"/>
        </w:rPr>
        <w:t>Для рентгенологического исследования черепа</w:t>
      </w:r>
      <w:r w:rsidRPr="00584750">
        <w:rPr>
          <w:sz w:val="24"/>
          <w:szCs w:val="24"/>
        </w:rPr>
        <w:t xml:space="preserve"> подготовки не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требуется (женщины должны вынуть из прически шпильки и заколки);</w:t>
      </w:r>
    </w:p>
    <w:p w:rsidR="000624AC" w:rsidRPr="00584750" w:rsidRDefault="00584750" w:rsidP="00584750">
      <w:pPr>
        <w:pStyle w:val="a8"/>
        <w:numPr>
          <w:ilvl w:val="0"/>
          <w:numId w:val="5"/>
        </w:numPr>
        <w:tabs>
          <w:tab w:val="left" w:pos="821"/>
        </w:tabs>
        <w:ind w:left="0" w:firstLine="709"/>
        <w:rPr>
          <w:sz w:val="24"/>
          <w:szCs w:val="24"/>
        </w:rPr>
      </w:pPr>
      <w:r w:rsidRPr="00584750">
        <w:rPr>
          <w:sz w:val="24"/>
          <w:szCs w:val="24"/>
          <w:u w:val="single"/>
        </w:rPr>
        <w:t>При снимке костей конечностей</w:t>
      </w:r>
      <w:r w:rsidRPr="00584750">
        <w:rPr>
          <w:sz w:val="24"/>
          <w:szCs w:val="24"/>
        </w:rPr>
        <w:t xml:space="preserve"> следует удалить с кожи йод, заменить массивные масляные повязки легкими асептическими, снять полосы липкого пластыря. Если наложена гипсовая повязка, надо уточнить у врача, делать ли снимок в повязке или ее нужно снять. Если решено снять гипс, то это обыч</w:t>
      </w:r>
      <w:r w:rsidRPr="00584750">
        <w:rPr>
          <w:sz w:val="24"/>
          <w:szCs w:val="24"/>
        </w:rPr>
        <w:t>но делает медицинский работник, а после предварительного осмотра решается вопрос о дальнейшей иммобилизации. Надо хорошо усвоить, что без особой инструкции врача нельзя снимать гипсовую повязку, придавать конечности необходимое для производства снимка поло</w:t>
      </w:r>
      <w:r w:rsidRPr="00584750">
        <w:rPr>
          <w:sz w:val="24"/>
          <w:szCs w:val="24"/>
        </w:rPr>
        <w:t>жение;</w:t>
      </w:r>
    </w:p>
    <w:p w:rsidR="000624AC" w:rsidRPr="00584750" w:rsidRDefault="00584750" w:rsidP="00584750">
      <w:pPr>
        <w:pStyle w:val="a8"/>
        <w:numPr>
          <w:ilvl w:val="0"/>
          <w:numId w:val="5"/>
        </w:numPr>
        <w:tabs>
          <w:tab w:val="left" w:pos="821"/>
        </w:tabs>
        <w:ind w:left="0" w:firstLine="709"/>
        <w:rPr>
          <w:sz w:val="24"/>
          <w:szCs w:val="24"/>
        </w:rPr>
      </w:pPr>
      <w:r w:rsidRPr="00584750">
        <w:rPr>
          <w:sz w:val="24"/>
          <w:szCs w:val="24"/>
          <w:u w:val="single"/>
        </w:rPr>
        <w:t>Для снимка плечевого пояса (лопатка, ключица), грудины, ребер,</w:t>
      </w:r>
      <w:r w:rsidRPr="00584750">
        <w:rPr>
          <w:sz w:val="24"/>
          <w:szCs w:val="24"/>
        </w:rPr>
        <w:t xml:space="preserve"> </w:t>
      </w:r>
      <w:r w:rsidRPr="00584750">
        <w:rPr>
          <w:sz w:val="24"/>
          <w:szCs w:val="24"/>
          <w:u w:val="single"/>
        </w:rPr>
        <w:t>шейного и грудного отделов позвоночника</w:t>
      </w:r>
      <w:r w:rsidRPr="00584750">
        <w:rPr>
          <w:sz w:val="24"/>
          <w:szCs w:val="24"/>
        </w:rPr>
        <w:t xml:space="preserve"> нет нужды в подготовке;</w:t>
      </w:r>
    </w:p>
    <w:p w:rsidR="000624AC" w:rsidRPr="00584750" w:rsidRDefault="00584750" w:rsidP="00584750">
      <w:pPr>
        <w:pStyle w:val="a8"/>
        <w:numPr>
          <w:ilvl w:val="0"/>
          <w:numId w:val="5"/>
        </w:numPr>
        <w:tabs>
          <w:tab w:val="left" w:pos="821"/>
        </w:tabs>
        <w:ind w:left="0" w:firstLine="709"/>
        <w:rPr>
          <w:sz w:val="24"/>
          <w:szCs w:val="24"/>
        </w:rPr>
      </w:pPr>
      <w:r w:rsidRPr="00584750">
        <w:rPr>
          <w:sz w:val="24"/>
          <w:szCs w:val="24"/>
          <w:u w:val="single"/>
        </w:rPr>
        <w:t>Для того чтобы на снимке хорошо получились пояснично-крестцовый</w:t>
      </w:r>
      <w:r w:rsidRPr="00584750">
        <w:rPr>
          <w:sz w:val="24"/>
          <w:szCs w:val="24"/>
        </w:rPr>
        <w:t xml:space="preserve"> </w:t>
      </w:r>
      <w:r w:rsidRPr="00584750">
        <w:rPr>
          <w:sz w:val="24"/>
          <w:szCs w:val="24"/>
          <w:u w:val="single"/>
        </w:rPr>
        <w:t>отдел позвоночника, тазобедренные суставы и тазовые кости</w:t>
      </w:r>
      <w:r w:rsidRPr="00584750">
        <w:rPr>
          <w:sz w:val="24"/>
          <w:szCs w:val="24"/>
        </w:rPr>
        <w:t>,</w:t>
      </w:r>
      <w:r w:rsidRPr="00584750">
        <w:rPr>
          <w:sz w:val="24"/>
          <w:szCs w:val="24"/>
        </w:rPr>
        <w:t xml:space="preserve"> нужно, чтобы кишечник был достаточно подготовлен:</w:t>
      </w:r>
    </w:p>
    <w:p w:rsidR="000624AC" w:rsidRPr="00584750" w:rsidRDefault="00584750" w:rsidP="00584750">
      <w:pPr>
        <w:pStyle w:val="a8"/>
        <w:numPr>
          <w:ilvl w:val="1"/>
          <w:numId w:val="5"/>
        </w:numPr>
        <w:tabs>
          <w:tab w:val="left" w:pos="1017"/>
        </w:tabs>
        <w:ind w:left="0" w:firstLine="709"/>
        <w:rPr>
          <w:sz w:val="24"/>
          <w:szCs w:val="24"/>
        </w:rPr>
      </w:pPr>
      <w:r w:rsidRPr="00584750">
        <w:rPr>
          <w:sz w:val="24"/>
          <w:szCs w:val="24"/>
        </w:rPr>
        <w:t>за два дня до процедуры пациенту назначается диета, исключающая блюда и продукты, провоцирующие повышенное газообразование (вареное мясо белой рыбы, курицы, яйца, сыр, белый хлеб, масло, печенье, картофель</w:t>
      </w:r>
      <w:r w:rsidRPr="00584750">
        <w:rPr>
          <w:sz w:val="24"/>
          <w:szCs w:val="24"/>
        </w:rPr>
        <w:t>);</w:t>
      </w:r>
    </w:p>
    <w:p w:rsidR="000624AC" w:rsidRPr="00584750" w:rsidRDefault="00584750" w:rsidP="00584750">
      <w:pPr>
        <w:pStyle w:val="a8"/>
        <w:numPr>
          <w:ilvl w:val="1"/>
          <w:numId w:val="5"/>
        </w:numPr>
        <w:tabs>
          <w:tab w:val="left" w:pos="1165"/>
          <w:tab w:val="left" w:pos="2514"/>
          <w:tab w:val="left" w:pos="2912"/>
          <w:tab w:val="left" w:pos="3294"/>
          <w:tab w:val="left" w:pos="4088"/>
          <w:tab w:val="left" w:pos="5968"/>
          <w:tab w:val="left" w:pos="7017"/>
          <w:tab w:val="left" w:pos="7814"/>
          <w:tab w:val="left" w:pos="8973"/>
        </w:tabs>
        <w:spacing w:before="67"/>
        <w:ind w:left="0" w:firstLine="709"/>
        <w:jc w:val="left"/>
        <w:rPr>
          <w:sz w:val="24"/>
          <w:szCs w:val="24"/>
        </w:rPr>
      </w:pPr>
      <w:r w:rsidRPr="00584750">
        <w:rPr>
          <w:spacing w:val="-2"/>
          <w:sz w:val="24"/>
          <w:szCs w:val="24"/>
        </w:rPr>
        <w:t>накануне</w:t>
      </w:r>
      <w:r w:rsidRPr="00584750">
        <w:rPr>
          <w:sz w:val="24"/>
          <w:szCs w:val="24"/>
        </w:rPr>
        <w:tab/>
      </w:r>
      <w:r w:rsidRPr="00584750">
        <w:rPr>
          <w:spacing w:val="-10"/>
          <w:sz w:val="24"/>
          <w:szCs w:val="24"/>
        </w:rPr>
        <w:t>и</w:t>
      </w:r>
      <w:r w:rsidRPr="00584750">
        <w:rPr>
          <w:sz w:val="24"/>
          <w:szCs w:val="24"/>
        </w:rPr>
        <w:tab/>
      </w:r>
      <w:r w:rsidRPr="00584750">
        <w:rPr>
          <w:spacing w:val="-10"/>
          <w:sz w:val="24"/>
          <w:szCs w:val="24"/>
        </w:rPr>
        <w:t>в</w:t>
      </w:r>
      <w:r w:rsidRPr="00584750">
        <w:rPr>
          <w:sz w:val="24"/>
          <w:szCs w:val="24"/>
        </w:rPr>
        <w:tab/>
      </w:r>
      <w:r w:rsidRPr="00584750">
        <w:rPr>
          <w:spacing w:val="-4"/>
          <w:sz w:val="24"/>
          <w:szCs w:val="24"/>
        </w:rPr>
        <w:t>день</w:t>
      </w:r>
      <w:r w:rsidRPr="00584750">
        <w:rPr>
          <w:sz w:val="24"/>
          <w:szCs w:val="24"/>
        </w:rPr>
        <w:tab/>
      </w:r>
      <w:r w:rsidRPr="00584750">
        <w:rPr>
          <w:spacing w:val="-2"/>
          <w:sz w:val="24"/>
          <w:szCs w:val="24"/>
        </w:rPr>
        <w:t>исследования</w:t>
      </w:r>
      <w:r w:rsidRPr="00584750">
        <w:rPr>
          <w:sz w:val="24"/>
          <w:szCs w:val="24"/>
        </w:rPr>
        <w:tab/>
      </w:r>
      <w:r w:rsidRPr="00584750">
        <w:rPr>
          <w:spacing w:val="-2"/>
          <w:sz w:val="24"/>
          <w:szCs w:val="24"/>
        </w:rPr>
        <w:t>можно</w:t>
      </w:r>
      <w:r w:rsidRPr="00584750">
        <w:rPr>
          <w:sz w:val="24"/>
          <w:szCs w:val="24"/>
        </w:rPr>
        <w:tab/>
      </w:r>
      <w:r w:rsidRPr="00584750">
        <w:rPr>
          <w:spacing w:val="-4"/>
          <w:sz w:val="24"/>
          <w:szCs w:val="24"/>
        </w:rPr>
        <w:t>пить</w:t>
      </w:r>
      <w:r w:rsidRPr="00584750">
        <w:rPr>
          <w:sz w:val="24"/>
          <w:szCs w:val="24"/>
        </w:rPr>
        <w:tab/>
      </w:r>
      <w:r w:rsidRPr="00584750">
        <w:rPr>
          <w:spacing w:val="-2"/>
          <w:sz w:val="24"/>
          <w:szCs w:val="24"/>
        </w:rPr>
        <w:t>бульон,</w:t>
      </w:r>
      <w:r w:rsidRPr="00584750">
        <w:rPr>
          <w:sz w:val="24"/>
          <w:szCs w:val="24"/>
        </w:rPr>
        <w:tab/>
      </w:r>
      <w:r w:rsidRPr="00584750">
        <w:rPr>
          <w:spacing w:val="-4"/>
          <w:sz w:val="24"/>
          <w:szCs w:val="24"/>
        </w:rPr>
        <w:t xml:space="preserve">чай, </w:t>
      </w:r>
      <w:r w:rsidRPr="00584750">
        <w:rPr>
          <w:sz w:val="24"/>
          <w:szCs w:val="24"/>
        </w:rPr>
        <w:t>минеральную воду, сок.</w:t>
      </w:r>
    </w:p>
    <w:p w:rsidR="000624AC" w:rsidRPr="00584750" w:rsidRDefault="00584750" w:rsidP="00584750">
      <w:pPr>
        <w:pStyle w:val="a8"/>
        <w:numPr>
          <w:ilvl w:val="1"/>
          <w:numId w:val="5"/>
        </w:numPr>
        <w:tabs>
          <w:tab w:val="left" w:pos="1091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584750">
        <w:rPr>
          <w:sz w:val="24"/>
          <w:szCs w:val="24"/>
        </w:rPr>
        <w:t>перед</w:t>
      </w:r>
      <w:r w:rsidRPr="00584750">
        <w:rPr>
          <w:spacing w:val="80"/>
          <w:sz w:val="24"/>
          <w:szCs w:val="24"/>
        </w:rPr>
        <w:t xml:space="preserve"> </w:t>
      </w:r>
      <w:r w:rsidRPr="00584750">
        <w:rPr>
          <w:sz w:val="24"/>
          <w:szCs w:val="24"/>
        </w:rPr>
        <w:t>исследованием</w:t>
      </w:r>
      <w:r w:rsidRPr="00584750">
        <w:rPr>
          <w:spacing w:val="80"/>
          <w:sz w:val="24"/>
          <w:szCs w:val="24"/>
        </w:rPr>
        <w:t xml:space="preserve"> </w:t>
      </w:r>
      <w:r w:rsidRPr="00584750">
        <w:rPr>
          <w:sz w:val="24"/>
          <w:szCs w:val="24"/>
        </w:rPr>
        <w:t>рекомендуется</w:t>
      </w:r>
      <w:r w:rsidRPr="00584750">
        <w:rPr>
          <w:spacing w:val="80"/>
          <w:sz w:val="24"/>
          <w:szCs w:val="24"/>
        </w:rPr>
        <w:t xml:space="preserve"> </w:t>
      </w:r>
      <w:r w:rsidRPr="00584750">
        <w:rPr>
          <w:sz w:val="24"/>
          <w:szCs w:val="24"/>
        </w:rPr>
        <w:t>провести</w:t>
      </w:r>
      <w:r w:rsidRPr="00584750">
        <w:rPr>
          <w:spacing w:val="80"/>
          <w:sz w:val="24"/>
          <w:szCs w:val="24"/>
        </w:rPr>
        <w:t xml:space="preserve"> </w:t>
      </w:r>
      <w:r w:rsidRPr="00584750">
        <w:rPr>
          <w:sz w:val="24"/>
          <w:szCs w:val="24"/>
        </w:rPr>
        <w:t>очищение</w:t>
      </w:r>
      <w:r w:rsidRPr="00584750">
        <w:rPr>
          <w:spacing w:val="80"/>
          <w:sz w:val="24"/>
          <w:szCs w:val="24"/>
        </w:rPr>
        <w:t xml:space="preserve"> </w:t>
      </w:r>
      <w:r w:rsidRPr="00584750">
        <w:rPr>
          <w:sz w:val="24"/>
          <w:szCs w:val="24"/>
        </w:rPr>
        <w:t>толстой кишки любым из двух способов:</w:t>
      </w:r>
    </w:p>
    <w:p w:rsidR="000624AC" w:rsidRPr="00584750" w:rsidRDefault="00584750" w:rsidP="00584750">
      <w:pPr>
        <w:pStyle w:val="1"/>
        <w:spacing w:line="321" w:lineRule="exact"/>
        <w:ind w:left="0" w:firstLine="709"/>
        <w:jc w:val="left"/>
        <w:rPr>
          <w:sz w:val="24"/>
          <w:szCs w:val="24"/>
        </w:rPr>
      </w:pPr>
      <w:r w:rsidRPr="00584750">
        <w:rPr>
          <w:sz w:val="24"/>
          <w:szCs w:val="24"/>
        </w:rPr>
        <w:t>а)</w:t>
      </w:r>
      <w:r w:rsidRPr="00584750">
        <w:rPr>
          <w:spacing w:val="-8"/>
          <w:sz w:val="24"/>
          <w:szCs w:val="24"/>
        </w:rPr>
        <w:t xml:space="preserve"> </w:t>
      </w:r>
      <w:r w:rsidRPr="00584750">
        <w:rPr>
          <w:sz w:val="24"/>
          <w:szCs w:val="24"/>
        </w:rPr>
        <w:t>Очистительная</w:t>
      </w:r>
      <w:r w:rsidRPr="00584750">
        <w:rPr>
          <w:spacing w:val="-7"/>
          <w:sz w:val="24"/>
          <w:szCs w:val="24"/>
        </w:rPr>
        <w:t xml:space="preserve"> </w:t>
      </w:r>
      <w:r w:rsidRPr="00584750">
        <w:rPr>
          <w:spacing w:val="-2"/>
          <w:sz w:val="24"/>
          <w:szCs w:val="24"/>
        </w:rPr>
        <w:t>клизма:</w:t>
      </w:r>
    </w:p>
    <w:p w:rsidR="000624AC" w:rsidRPr="00584750" w:rsidRDefault="00584750" w:rsidP="00584750">
      <w:pPr>
        <w:pStyle w:val="a8"/>
        <w:numPr>
          <w:ilvl w:val="0"/>
          <w:numId w:val="4"/>
        </w:numPr>
        <w:tabs>
          <w:tab w:val="left" w:pos="504"/>
        </w:tabs>
        <w:spacing w:line="320" w:lineRule="exact"/>
        <w:ind w:left="0" w:firstLine="709"/>
        <w:jc w:val="left"/>
        <w:rPr>
          <w:sz w:val="24"/>
          <w:szCs w:val="24"/>
        </w:rPr>
      </w:pPr>
      <w:r w:rsidRPr="00584750">
        <w:rPr>
          <w:sz w:val="24"/>
          <w:szCs w:val="24"/>
        </w:rPr>
        <w:t>последний</w:t>
      </w:r>
      <w:r w:rsidRPr="00584750">
        <w:rPr>
          <w:spacing w:val="-6"/>
          <w:sz w:val="24"/>
          <w:szCs w:val="24"/>
        </w:rPr>
        <w:t xml:space="preserve"> </w:t>
      </w:r>
      <w:r w:rsidRPr="00584750">
        <w:rPr>
          <w:sz w:val="24"/>
          <w:szCs w:val="24"/>
        </w:rPr>
        <w:t>прием</w:t>
      </w:r>
      <w:r w:rsidRPr="00584750">
        <w:rPr>
          <w:spacing w:val="-7"/>
          <w:sz w:val="24"/>
          <w:szCs w:val="24"/>
        </w:rPr>
        <w:t xml:space="preserve"> </w:t>
      </w:r>
      <w:r w:rsidRPr="00584750">
        <w:rPr>
          <w:sz w:val="24"/>
          <w:szCs w:val="24"/>
        </w:rPr>
        <w:t>пищи</w:t>
      </w:r>
      <w:r w:rsidRPr="00584750">
        <w:rPr>
          <w:spacing w:val="-4"/>
          <w:sz w:val="24"/>
          <w:szCs w:val="24"/>
        </w:rPr>
        <w:t xml:space="preserve"> </w:t>
      </w:r>
      <w:r w:rsidRPr="00584750">
        <w:rPr>
          <w:sz w:val="24"/>
          <w:szCs w:val="24"/>
        </w:rPr>
        <w:t>накануне</w:t>
      </w:r>
      <w:r w:rsidRPr="00584750">
        <w:rPr>
          <w:spacing w:val="-4"/>
          <w:sz w:val="24"/>
          <w:szCs w:val="24"/>
        </w:rPr>
        <w:t xml:space="preserve"> </w:t>
      </w:r>
      <w:r w:rsidRPr="00584750">
        <w:rPr>
          <w:sz w:val="24"/>
          <w:szCs w:val="24"/>
        </w:rPr>
        <w:t>исследования</w:t>
      </w:r>
      <w:r w:rsidRPr="00584750">
        <w:rPr>
          <w:spacing w:val="-4"/>
          <w:sz w:val="24"/>
          <w:szCs w:val="24"/>
        </w:rPr>
        <w:t xml:space="preserve"> </w:t>
      </w:r>
      <w:r w:rsidRPr="00584750">
        <w:rPr>
          <w:sz w:val="24"/>
          <w:szCs w:val="24"/>
        </w:rPr>
        <w:t>не</w:t>
      </w:r>
      <w:r w:rsidRPr="00584750">
        <w:rPr>
          <w:spacing w:val="-6"/>
          <w:sz w:val="24"/>
          <w:szCs w:val="24"/>
        </w:rPr>
        <w:t xml:space="preserve"> </w:t>
      </w:r>
      <w:r w:rsidRPr="00584750">
        <w:rPr>
          <w:sz w:val="24"/>
          <w:szCs w:val="24"/>
        </w:rPr>
        <w:t>позднее</w:t>
      </w:r>
      <w:r w:rsidRPr="00584750">
        <w:rPr>
          <w:spacing w:val="-7"/>
          <w:sz w:val="24"/>
          <w:szCs w:val="24"/>
        </w:rPr>
        <w:t xml:space="preserve"> </w:t>
      </w:r>
      <w:r w:rsidRPr="00584750">
        <w:rPr>
          <w:sz w:val="24"/>
          <w:szCs w:val="24"/>
        </w:rPr>
        <w:t>18</w:t>
      </w:r>
      <w:r w:rsidRPr="00584750">
        <w:rPr>
          <w:spacing w:val="-4"/>
          <w:sz w:val="24"/>
          <w:szCs w:val="24"/>
        </w:rPr>
        <w:t xml:space="preserve"> </w:t>
      </w:r>
      <w:r w:rsidRPr="00584750">
        <w:rPr>
          <w:spacing w:val="-2"/>
          <w:sz w:val="24"/>
          <w:szCs w:val="24"/>
        </w:rPr>
        <w:t>часов;</w:t>
      </w:r>
    </w:p>
    <w:p w:rsidR="000624AC" w:rsidRPr="00584750" w:rsidRDefault="00584750" w:rsidP="00584750">
      <w:pPr>
        <w:pStyle w:val="a8"/>
        <w:numPr>
          <w:ilvl w:val="0"/>
          <w:numId w:val="4"/>
        </w:numPr>
        <w:tabs>
          <w:tab w:val="left" w:pos="538"/>
        </w:tabs>
        <w:ind w:left="0" w:firstLine="709"/>
        <w:jc w:val="left"/>
        <w:rPr>
          <w:sz w:val="24"/>
          <w:szCs w:val="24"/>
        </w:rPr>
      </w:pPr>
      <w:r w:rsidRPr="00584750">
        <w:rPr>
          <w:sz w:val="24"/>
          <w:szCs w:val="24"/>
        </w:rPr>
        <w:t>сделать две очистительные клизмы с интервалом в 1</w:t>
      </w:r>
      <w:proofErr w:type="gramStart"/>
      <w:r w:rsidRPr="00584750">
        <w:rPr>
          <w:sz w:val="24"/>
          <w:szCs w:val="24"/>
        </w:rPr>
        <w:t>ч.вечером</w:t>
      </w:r>
      <w:proofErr w:type="gramEnd"/>
      <w:r w:rsidRPr="00584750">
        <w:rPr>
          <w:sz w:val="24"/>
          <w:szCs w:val="24"/>
        </w:rPr>
        <w:t xml:space="preserve"> накануне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pacing w:val="-2"/>
          <w:sz w:val="24"/>
          <w:szCs w:val="24"/>
        </w:rPr>
        <w:t>исследования;</w:t>
      </w:r>
    </w:p>
    <w:p w:rsidR="000624AC" w:rsidRPr="00584750" w:rsidRDefault="00584750" w:rsidP="00584750">
      <w:pPr>
        <w:pStyle w:val="a8"/>
        <w:numPr>
          <w:ilvl w:val="0"/>
          <w:numId w:val="4"/>
        </w:numPr>
        <w:tabs>
          <w:tab w:val="left" w:pos="579"/>
        </w:tabs>
        <w:ind w:left="0" w:firstLine="709"/>
        <w:jc w:val="left"/>
        <w:rPr>
          <w:sz w:val="24"/>
          <w:szCs w:val="24"/>
        </w:rPr>
      </w:pPr>
      <w:r w:rsidRPr="00584750">
        <w:rPr>
          <w:sz w:val="24"/>
          <w:szCs w:val="24"/>
        </w:rPr>
        <w:t>сделать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1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-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2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очистительные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клизмы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утром,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в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день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исследования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(не</w:t>
      </w:r>
      <w:r w:rsidRPr="00584750">
        <w:rPr>
          <w:spacing w:val="80"/>
          <w:w w:val="150"/>
          <w:sz w:val="24"/>
          <w:szCs w:val="24"/>
        </w:rPr>
        <w:t xml:space="preserve"> </w:t>
      </w:r>
      <w:r w:rsidRPr="00584750">
        <w:rPr>
          <w:sz w:val="24"/>
          <w:szCs w:val="24"/>
        </w:rPr>
        <w:t>позднее, чем за 2 часа до исследования);</w:t>
      </w:r>
    </w:p>
    <w:p w:rsidR="000624AC" w:rsidRPr="00584750" w:rsidRDefault="00584750" w:rsidP="00584750">
      <w:pPr>
        <w:pStyle w:val="a8"/>
        <w:numPr>
          <w:ilvl w:val="0"/>
          <w:numId w:val="4"/>
        </w:numPr>
        <w:tabs>
          <w:tab w:val="left" w:pos="567"/>
        </w:tabs>
        <w:ind w:left="0" w:firstLine="709"/>
        <w:jc w:val="left"/>
        <w:rPr>
          <w:sz w:val="24"/>
          <w:szCs w:val="24"/>
        </w:rPr>
      </w:pPr>
      <w:r w:rsidRPr="00584750">
        <w:rPr>
          <w:sz w:val="24"/>
          <w:szCs w:val="24"/>
        </w:rPr>
        <w:t>утром,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в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день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исследования,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исключить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завтрак,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прием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 xml:space="preserve">лекарственных </w:t>
      </w:r>
      <w:r w:rsidRPr="00584750">
        <w:rPr>
          <w:spacing w:val="-2"/>
          <w:sz w:val="24"/>
          <w:szCs w:val="24"/>
        </w:rPr>
        <w:t>средств.</w:t>
      </w:r>
    </w:p>
    <w:p w:rsidR="000624AC" w:rsidRPr="00584750" w:rsidRDefault="00584750" w:rsidP="00584750">
      <w:pPr>
        <w:spacing w:before="7" w:line="235" w:lineRule="auto"/>
        <w:ind w:firstLine="709"/>
        <w:rPr>
          <w:sz w:val="24"/>
          <w:szCs w:val="24"/>
        </w:rPr>
      </w:pPr>
      <w:r w:rsidRPr="00584750">
        <w:rPr>
          <w:b/>
          <w:sz w:val="24"/>
          <w:szCs w:val="24"/>
        </w:rPr>
        <w:t xml:space="preserve">б) Очищение кишечника приемом специального слабительного внутрь </w:t>
      </w:r>
      <w:r w:rsidRPr="00584750">
        <w:rPr>
          <w:sz w:val="24"/>
          <w:szCs w:val="24"/>
        </w:rPr>
        <w:t>Дозировка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препарата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зависит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от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веса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пациента,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препарат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применяется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по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схеме по согласованию с врачом</w:t>
      </w:r>
    </w:p>
    <w:p w:rsidR="000624AC" w:rsidRPr="00584750" w:rsidRDefault="00584750" w:rsidP="00584750">
      <w:pPr>
        <w:pStyle w:val="1"/>
        <w:tabs>
          <w:tab w:val="left" w:pos="1387"/>
        </w:tabs>
        <w:spacing w:before="205" w:line="240" w:lineRule="auto"/>
        <w:ind w:left="709" w:firstLine="0"/>
        <w:jc w:val="center"/>
        <w:rPr>
          <w:sz w:val="24"/>
          <w:szCs w:val="24"/>
        </w:rPr>
      </w:pPr>
      <w:r w:rsidRPr="00584750">
        <w:rPr>
          <w:sz w:val="24"/>
          <w:szCs w:val="24"/>
        </w:rPr>
        <w:t>Рентгенологическое</w:t>
      </w:r>
      <w:r w:rsidRPr="00584750">
        <w:rPr>
          <w:spacing w:val="-12"/>
          <w:sz w:val="24"/>
          <w:szCs w:val="24"/>
        </w:rPr>
        <w:t xml:space="preserve"> </w:t>
      </w:r>
      <w:r w:rsidRPr="00584750">
        <w:rPr>
          <w:sz w:val="24"/>
          <w:szCs w:val="24"/>
        </w:rPr>
        <w:t>исследование</w:t>
      </w:r>
      <w:r w:rsidRPr="00584750">
        <w:rPr>
          <w:spacing w:val="-11"/>
          <w:sz w:val="24"/>
          <w:szCs w:val="24"/>
        </w:rPr>
        <w:t xml:space="preserve"> </w:t>
      </w:r>
      <w:r w:rsidRPr="00584750">
        <w:rPr>
          <w:sz w:val="24"/>
          <w:szCs w:val="24"/>
        </w:rPr>
        <w:t>органов</w:t>
      </w:r>
      <w:r w:rsidRPr="00584750">
        <w:rPr>
          <w:spacing w:val="-11"/>
          <w:sz w:val="24"/>
          <w:szCs w:val="24"/>
        </w:rPr>
        <w:t xml:space="preserve"> </w:t>
      </w:r>
      <w:r w:rsidRPr="00584750">
        <w:rPr>
          <w:sz w:val="24"/>
          <w:szCs w:val="24"/>
        </w:rPr>
        <w:t>гру</w:t>
      </w:r>
      <w:r w:rsidRPr="00584750">
        <w:rPr>
          <w:sz w:val="24"/>
          <w:szCs w:val="24"/>
        </w:rPr>
        <w:t>дной</w:t>
      </w:r>
      <w:r w:rsidRPr="00584750">
        <w:rPr>
          <w:spacing w:val="-10"/>
          <w:sz w:val="24"/>
          <w:szCs w:val="24"/>
        </w:rPr>
        <w:t xml:space="preserve"> </w:t>
      </w:r>
      <w:r w:rsidRPr="00584750">
        <w:rPr>
          <w:spacing w:val="-2"/>
          <w:sz w:val="24"/>
          <w:szCs w:val="24"/>
        </w:rPr>
        <w:t>клетки</w:t>
      </w:r>
    </w:p>
    <w:p w:rsidR="000624AC" w:rsidRPr="00584750" w:rsidRDefault="00584750" w:rsidP="00584750">
      <w:pPr>
        <w:pStyle w:val="a8"/>
        <w:numPr>
          <w:ilvl w:val="0"/>
          <w:numId w:val="3"/>
        </w:numPr>
        <w:tabs>
          <w:tab w:val="left" w:pos="821"/>
        </w:tabs>
        <w:spacing w:before="46"/>
        <w:ind w:left="0" w:firstLine="709"/>
        <w:rPr>
          <w:sz w:val="24"/>
          <w:szCs w:val="24"/>
        </w:rPr>
      </w:pPr>
      <w:r w:rsidRPr="00584750">
        <w:rPr>
          <w:sz w:val="24"/>
          <w:szCs w:val="24"/>
          <w:u w:val="single"/>
        </w:rPr>
        <w:t>Обзорная рентгенография органов грудной клетки</w:t>
      </w:r>
      <w:r w:rsidRPr="00584750">
        <w:rPr>
          <w:sz w:val="24"/>
          <w:szCs w:val="24"/>
        </w:rPr>
        <w:t xml:space="preserve"> позволяет диагностировать патологические изменения скелета, легочной ткани, состояние плевральной полости, оценить размеры и форму тени сердца и прилегающих сосудов. Готовиться к этому исследованию</w:t>
      </w:r>
      <w:r w:rsidRPr="00584750">
        <w:rPr>
          <w:sz w:val="24"/>
          <w:szCs w:val="24"/>
        </w:rPr>
        <w:t xml:space="preserve"> не нужно;</w:t>
      </w:r>
    </w:p>
    <w:p w:rsidR="000624AC" w:rsidRPr="00584750" w:rsidRDefault="000624AC" w:rsidP="00584750">
      <w:pPr>
        <w:pStyle w:val="a8"/>
        <w:tabs>
          <w:tab w:val="left" w:pos="821"/>
        </w:tabs>
        <w:ind w:left="0" w:firstLine="709"/>
        <w:rPr>
          <w:sz w:val="24"/>
          <w:szCs w:val="24"/>
        </w:rPr>
      </w:pPr>
    </w:p>
    <w:p w:rsidR="000624AC" w:rsidRPr="00584750" w:rsidRDefault="00584750" w:rsidP="00584750">
      <w:pPr>
        <w:pStyle w:val="1"/>
        <w:tabs>
          <w:tab w:val="left" w:pos="1800"/>
        </w:tabs>
        <w:spacing w:before="1" w:line="240" w:lineRule="auto"/>
        <w:ind w:left="709" w:firstLine="0"/>
        <w:jc w:val="center"/>
        <w:rPr>
          <w:sz w:val="24"/>
          <w:szCs w:val="24"/>
        </w:rPr>
      </w:pPr>
      <w:r w:rsidRPr="00584750">
        <w:rPr>
          <w:sz w:val="24"/>
          <w:szCs w:val="24"/>
        </w:rPr>
        <w:t>Рентгенологическое</w:t>
      </w:r>
      <w:r w:rsidRPr="00584750">
        <w:rPr>
          <w:spacing w:val="-12"/>
          <w:sz w:val="24"/>
          <w:szCs w:val="24"/>
        </w:rPr>
        <w:t xml:space="preserve"> </w:t>
      </w:r>
      <w:r w:rsidRPr="00584750">
        <w:rPr>
          <w:sz w:val="24"/>
          <w:szCs w:val="24"/>
        </w:rPr>
        <w:t>исследование</w:t>
      </w:r>
      <w:r w:rsidRPr="00584750">
        <w:rPr>
          <w:spacing w:val="-12"/>
          <w:sz w:val="24"/>
          <w:szCs w:val="24"/>
        </w:rPr>
        <w:t xml:space="preserve"> </w:t>
      </w:r>
      <w:r w:rsidRPr="00584750">
        <w:rPr>
          <w:sz w:val="24"/>
          <w:szCs w:val="24"/>
        </w:rPr>
        <w:t>молочной</w:t>
      </w:r>
      <w:r w:rsidRPr="00584750">
        <w:rPr>
          <w:spacing w:val="-12"/>
          <w:sz w:val="24"/>
          <w:szCs w:val="24"/>
        </w:rPr>
        <w:t xml:space="preserve"> </w:t>
      </w:r>
      <w:r w:rsidRPr="00584750">
        <w:rPr>
          <w:spacing w:val="-2"/>
          <w:sz w:val="24"/>
          <w:szCs w:val="24"/>
        </w:rPr>
        <w:t>железы</w:t>
      </w:r>
    </w:p>
    <w:p w:rsidR="000624AC" w:rsidRPr="00584750" w:rsidRDefault="00584750" w:rsidP="00584750">
      <w:pPr>
        <w:pStyle w:val="a8"/>
        <w:numPr>
          <w:ilvl w:val="0"/>
          <w:numId w:val="3"/>
        </w:numPr>
        <w:tabs>
          <w:tab w:val="left" w:pos="821"/>
        </w:tabs>
        <w:spacing w:before="42"/>
        <w:ind w:left="0" w:firstLine="709"/>
        <w:rPr>
          <w:sz w:val="24"/>
          <w:szCs w:val="24"/>
        </w:rPr>
      </w:pPr>
      <w:r w:rsidRPr="00584750">
        <w:rPr>
          <w:sz w:val="24"/>
          <w:szCs w:val="24"/>
          <w:u w:val="single"/>
        </w:rPr>
        <w:t>Рентгеновское</w:t>
      </w:r>
      <w:r w:rsidRPr="00584750">
        <w:rPr>
          <w:spacing w:val="-7"/>
          <w:sz w:val="24"/>
          <w:szCs w:val="24"/>
          <w:u w:val="single"/>
        </w:rPr>
        <w:t xml:space="preserve"> </w:t>
      </w:r>
      <w:r w:rsidRPr="00584750">
        <w:rPr>
          <w:sz w:val="24"/>
          <w:szCs w:val="24"/>
          <w:u w:val="single"/>
        </w:rPr>
        <w:t>исследование</w:t>
      </w:r>
      <w:r w:rsidRPr="00584750">
        <w:rPr>
          <w:spacing w:val="-5"/>
          <w:sz w:val="24"/>
          <w:szCs w:val="24"/>
          <w:u w:val="single"/>
        </w:rPr>
        <w:t xml:space="preserve"> </w:t>
      </w:r>
      <w:r w:rsidRPr="00584750">
        <w:rPr>
          <w:sz w:val="24"/>
          <w:szCs w:val="24"/>
          <w:u w:val="single"/>
        </w:rPr>
        <w:t>молочных</w:t>
      </w:r>
      <w:r w:rsidRPr="00584750">
        <w:rPr>
          <w:spacing w:val="-6"/>
          <w:sz w:val="24"/>
          <w:szCs w:val="24"/>
          <w:u w:val="single"/>
        </w:rPr>
        <w:t xml:space="preserve"> </w:t>
      </w:r>
      <w:r w:rsidRPr="00584750">
        <w:rPr>
          <w:sz w:val="24"/>
          <w:szCs w:val="24"/>
          <w:u w:val="single"/>
        </w:rPr>
        <w:t>желез</w:t>
      </w:r>
      <w:r w:rsidRPr="00584750">
        <w:rPr>
          <w:spacing w:val="-4"/>
          <w:sz w:val="24"/>
          <w:szCs w:val="24"/>
        </w:rPr>
        <w:t xml:space="preserve"> </w:t>
      </w:r>
      <w:r w:rsidRPr="00584750">
        <w:rPr>
          <w:sz w:val="24"/>
          <w:szCs w:val="24"/>
        </w:rPr>
        <w:t>(маммография)</w:t>
      </w:r>
      <w:r w:rsidRPr="00584750">
        <w:rPr>
          <w:spacing w:val="-7"/>
          <w:sz w:val="24"/>
          <w:szCs w:val="24"/>
        </w:rPr>
        <w:t xml:space="preserve"> </w:t>
      </w:r>
      <w:r w:rsidRPr="00584750">
        <w:rPr>
          <w:sz w:val="24"/>
          <w:szCs w:val="24"/>
        </w:rPr>
        <w:t>позволяет выявить патологические изменения в железах, главным образом, опухолевой природы. Назначается по показаниям гинекологом, онкологом</w:t>
      </w:r>
      <w:r w:rsidRPr="00584750">
        <w:rPr>
          <w:sz w:val="24"/>
          <w:szCs w:val="24"/>
        </w:rPr>
        <w:t xml:space="preserve"> или другим специалистом;</w:t>
      </w:r>
    </w:p>
    <w:p w:rsidR="000624AC" w:rsidRPr="00584750" w:rsidRDefault="00584750" w:rsidP="00584750">
      <w:pPr>
        <w:pStyle w:val="a8"/>
        <w:numPr>
          <w:ilvl w:val="0"/>
          <w:numId w:val="3"/>
        </w:numPr>
        <w:tabs>
          <w:tab w:val="left" w:pos="821"/>
        </w:tabs>
        <w:ind w:left="0" w:firstLine="709"/>
        <w:rPr>
          <w:sz w:val="24"/>
          <w:szCs w:val="24"/>
        </w:rPr>
      </w:pPr>
      <w:r w:rsidRPr="00584750">
        <w:rPr>
          <w:sz w:val="24"/>
          <w:szCs w:val="24"/>
        </w:rPr>
        <w:t xml:space="preserve">в качестве </w:t>
      </w:r>
      <w:proofErr w:type="spellStart"/>
      <w:r w:rsidRPr="00584750">
        <w:rPr>
          <w:sz w:val="24"/>
          <w:szCs w:val="24"/>
        </w:rPr>
        <w:t>скринингового</w:t>
      </w:r>
      <w:proofErr w:type="spellEnd"/>
      <w:r w:rsidRPr="00584750">
        <w:rPr>
          <w:sz w:val="24"/>
          <w:szCs w:val="24"/>
        </w:rPr>
        <w:t xml:space="preserve"> метода применяется для ранней диагностики рака груди у женщин старше 40 лет;</w:t>
      </w:r>
    </w:p>
    <w:p w:rsidR="000624AC" w:rsidRPr="00584750" w:rsidRDefault="00584750" w:rsidP="00584750">
      <w:pPr>
        <w:pStyle w:val="a8"/>
        <w:numPr>
          <w:ilvl w:val="0"/>
          <w:numId w:val="3"/>
        </w:numPr>
        <w:tabs>
          <w:tab w:val="left" w:pos="820"/>
        </w:tabs>
        <w:ind w:left="0" w:firstLine="709"/>
        <w:rPr>
          <w:sz w:val="24"/>
          <w:szCs w:val="24"/>
        </w:rPr>
      </w:pPr>
      <w:r w:rsidRPr="00584750">
        <w:rPr>
          <w:sz w:val="24"/>
          <w:szCs w:val="24"/>
        </w:rPr>
        <w:t>подготовка</w:t>
      </w:r>
      <w:r w:rsidRPr="00584750">
        <w:rPr>
          <w:spacing w:val="-4"/>
          <w:sz w:val="24"/>
          <w:szCs w:val="24"/>
        </w:rPr>
        <w:t xml:space="preserve"> </w:t>
      </w:r>
      <w:r w:rsidRPr="00584750">
        <w:rPr>
          <w:sz w:val="24"/>
          <w:szCs w:val="24"/>
        </w:rPr>
        <w:t>к</w:t>
      </w:r>
      <w:r w:rsidRPr="00584750">
        <w:rPr>
          <w:spacing w:val="-3"/>
          <w:sz w:val="24"/>
          <w:szCs w:val="24"/>
        </w:rPr>
        <w:t xml:space="preserve"> </w:t>
      </w:r>
      <w:r w:rsidRPr="00584750">
        <w:rPr>
          <w:sz w:val="24"/>
          <w:szCs w:val="24"/>
        </w:rPr>
        <w:t>рентгену</w:t>
      </w:r>
      <w:r w:rsidRPr="00584750">
        <w:rPr>
          <w:spacing w:val="-8"/>
          <w:sz w:val="24"/>
          <w:szCs w:val="24"/>
        </w:rPr>
        <w:t xml:space="preserve"> </w:t>
      </w:r>
      <w:r w:rsidRPr="00584750">
        <w:rPr>
          <w:sz w:val="24"/>
          <w:szCs w:val="24"/>
        </w:rPr>
        <w:t>молочных</w:t>
      </w:r>
      <w:r w:rsidRPr="00584750">
        <w:rPr>
          <w:spacing w:val="-6"/>
          <w:sz w:val="24"/>
          <w:szCs w:val="24"/>
        </w:rPr>
        <w:t xml:space="preserve"> </w:t>
      </w:r>
      <w:r w:rsidRPr="00584750">
        <w:rPr>
          <w:sz w:val="24"/>
          <w:szCs w:val="24"/>
        </w:rPr>
        <w:t>желез</w:t>
      </w:r>
      <w:r w:rsidRPr="00584750">
        <w:rPr>
          <w:spacing w:val="-7"/>
          <w:sz w:val="24"/>
          <w:szCs w:val="24"/>
        </w:rPr>
        <w:t xml:space="preserve"> </w:t>
      </w:r>
      <w:r w:rsidRPr="00584750">
        <w:rPr>
          <w:sz w:val="24"/>
          <w:szCs w:val="24"/>
        </w:rPr>
        <w:t>не</w:t>
      </w:r>
      <w:r w:rsidRPr="00584750">
        <w:rPr>
          <w:spacing w:val="-3"/>
          <w:sz w:val="24"/>
          <w:szCs w:val="24"/>
        </w:rPr>
        <w:t xml:space="preserve"> </w:t>
      </w:r>
      <w:r w:rsidRPr="00584750">
        <w:rPr>
          <w:spacing w:val="-2"/>
          <w:sz w:val="24"/>
          <w:szCs w:val="24"/>
        </w:rPr>
        <w:t>требуется.</w:t>
      </w:r>
    </w:p>
    <w:p w:rsidR="000624AC" w:rsidRPr="00584750" w:rsidRDefault="00584750" w:rsidP="00584750">
      <w:pPr>
        <w:pStyle w:val="1"/>
        <w:tabs>
          <w:tab w:val="left" w:pos="1524"/>
        </w:tabs>
        <w:spacing w:before="283" w:line="240" w:lineRule="auto"/>
        <w:ind w:left="709" w:firstLine="0"/>
        <w:jc w:val="center"/>
        <w:rPr>
          <w:sz w:val="24"/>
          <w:szCs w:val="24"/>
        </w:rPr>
      </w:pPr>
      <w:r w:rsidRPr="00584750">
        <w:rPr>
          <w:sz w:val="24"/>
          <w:szCs w:val="24"/>
        </w:rPr>
        <w:t>Рентгенологическое</w:t>
      </w:r>
      <w:r w:rsidRPr="00584750">
        <w:rPr>
          <w:spacing w:val="-13"/>
          <w:sz w:val="24"/>
          <w:szCs w:val="24"/>
        </w:rPr>
        <w:t xml:space="preserve"> </w:t>
      </w:r>
      <w:r w:rsidRPr="00584750">
        <w:rPr>
          <w:sz w:val="24"/>
          <w:szCs w:val="24"/>
        </w:rPr>
        <w:t>исследование</w:t>
      </w:r>
      <w:r w:rsidRPr="00584750">
        <w:rPr>
          <w:spacing w:val="-12"/>
          <w:sz w:val="24"/>
          <w:szCs w:val="24"/>
        </w:rPr>
        <w:t xml:space="preserve"> </w:t>
      </w:r>
      <w:r w:rsidRPr="00584750">
        <w:rPr>
          <w:sz w:val="24"/>
          <w:szCs w:val="24"/>
        </w:rPr>
        <w:t>органов</w:t>
      </w:r>
      <w:r w:rsidRPr="00584750">
        <w:rPr>
          <w:spacing w:val="-11"/>
          <w:sz w:val="24"/>
          <w:szCs w:val="24"/>
        </w:rPr>
        <w:t xml:space="preserve"> </w:t>
      </w:r>
      <w:r w:rsidRPr="00584750">
        <w:rPr>
          <w:spacing w:val="-2"/>
          <w:sz w:val="24"/>
          <w:szCs w:val="24"/>
        </w:rPr>
        <w:t>пищеварения</w:t>
      </w:r>
    </w:p>
    <w:p w:rsidR="000624AC" w:rsidRPr="00584750" w:rsidRDefault="00584750" w:rsidP="00584750">
      <w:pPr>
        <w:pStyle w:val="a8"/>
        <w:numPr>
          <w:ilvl w:val="0"/>
          <w:numId w:val="3"/>
        </w:numPr>
        <w:tabs>
          <w:tab w:val="left" w:pos="821"/>
        </w:tabs>
        <w:spacing w:before="43"/>
        <w:ind w:left="0" w:firstLine="709"/>
        <w:rPr>
          <w:sz w:val="24"/>
          <w:szCs w:val="24"/>
        </w:rPr>
      </w:pPr>
      <w:r w:rsidRPr="00584750">
        <w:rPr>
          <w:sz w:val="24"/>
          <w:szCs w:val="24"/>
          <w:u w:val="single"/>
        </w:rPr>
        <w:t>Обзорная рентгенография б</w:t>
      </w:r>
      <w:r w:rsidRPr="00584750">
        <w:rPr>
          <w:sz w:val="24"/>
          <w:szCs w:val="24"/>
          <w:u w:val="single"/>
        </w:rPr>
        <w:t>рюшной полости</w:t>
      </w:r>
      <w:r w:rsidRPr="00584750">
        <w:rPr>
          <w:sz w:val="24"/>
          <w:szCs w:val="24"/>
        </w:rPr>
        <w:t xml:space="preserve"> дает общее представление о состоянии органов ЖКТ у пациента. Позволяет диагностировать кишечную</w:t>
      </w:r>
      <w:r w:rsidRPr="00584750">
        <w:rPr>
          <w:spacing w:val="-5"/>
          <w:sz w:val="24"/>
          <w:szCs w:val="24"/>
        </w:rPr>
        <w:t xml:space="preserve"> </w:t>
      </w:r>
      <w:r w:rsidRPr="00584750">
        <w:rPr>
          <w:sz w:val="24"/>
          <w:szCs w:val="24"/>
        </w:rPr>
        <w:t>непроходимость,</w:t>
      </w:r>
      <w:r w:rsidRPr="00584750">
        <w:rPr>
          <w:spacing w:val="-5"/>
          <w:sz w:val="24"/>
          <w:szCs w:val="24"/>
        </w:rPr>
        <w:t xml:space="preserve"> </w:t>
      </w:r>
      <w:r w:rsidRPr="00584750">
        <w:rPr>
          <w:sz w:val="24"/>
          <w:szCs w:val="24"/>
        </w:rPr>
        <w:t>наличие</w:t>
      </w:r>
      <w:r w:rsidRPr="00584750">
        <w:rPr>
          <w:spacing w:val="-4"/>
          <w:sz w:val="24"/>
          <w:szCs w:val="24"/>
        </w:rPr>
        <w:t xml:space="preserve"> </w:t>
      </w:r>
      <w:r w:rsidRPr="00584750">
        <w:rPr>
          <w:sz w:val="24"/>
          <w:szCs w:val="24"/>
        </w:rPr>
        <w:t>свободного</w:t>
      </w:r>
      <w:r w:rsidRPr="00584750">
        <w:rPr>
          <w:spacing w:val="-3"/>
          <w:sz w:val="24"/>
          <w:szCs w:val="24"/>
        </w:rPr>
        <w:t xml:space="preserve"> </w:t>
      </w:r>
      <w:r w:rsidRPr="00584750">
        <w:rPr>
          <w:sz w:val="24"/>
          <w:szCs w:val="24"/>
        </w:rPr>
        <w:t>газа</w:t>
      </w:r>
      <w:r w:rsidRPr="00584750">
        <w:rPr>
          <w:spacing w:val="-4"/>
          <w:sz w:val="24"/>
          <w:szCs w:val="24"/>
        </w:rPr>
        <w:t xml:space="preserve"> </w:t>
      </w:r>
      <w:r w:rsidRPr="00584750">
        <w:rPr>
          <w:sz w:val="24"/>
          <w:szCs w:val="24"/>
        </w:rPr>
        <w:t>(если</w:t>
      </w:r>
      <w:r w:rsidRPr="00584750">
        <w:rPr>
          <w:spacing w:val="-7"/>
          <w:sz w:val="24"/>
          <w:szCs w:val="24"/>
        </w:rPr>
        <w:t xml:space="preserve"> </w:t>
      </w:r>
      <w:r w:rsidRPr="00584750">
        <w:rPr>
          <w:sz w:val="24"/>
          <w:szCs w:val="24"/>
        </w:rPr>
        <w:t>имеет</w:t>
      </w:r>
      <w:r w:rsidRPr="00584750">
        <w:rPr>
          <w:spacing w:val="-4"/>
          <w:sz w:val="24"/>
          <w:szCs w:val="24"/>
        </w:rPr>
        <w:t xml:space="preserve"> </w:t>
      </w:r>
      <w:r w:rsidRPr="00584750">
        <w:rPr>
          <w:sz w:val="24"/>
          <w:szCs w:val="24"/>
        </w:rPr>
        <w:t>место перфорация полого органа). Особой подготовки не требуется.</w:t>
      </w:r>
    </w:p>
    <w:p w:rsidR="000624AC" w:rsidRPr="00584750" w:rsidRDefault="000624AC" w:rsidP="00584750">
      <w:pPr>
        <w:pStyle w:val="a4"/>
        <w:spacing w:before="56"/>
        <w:ind w:left="0" w:right="0" w:firstLine="709"/>
        <w:jc w:val="left"/>
        <w:rPr>
          <w:sz w:val="24"/>
          <w:szCs w:val="24"/>
        </w:rPr>
      </w:pPr>
    </w:p>
    <w:p w:rsidR="000624AC" w:rsidRPr="00584750" w:rsidRDefault="00584750" w:rsidP="00584750">
      <w:pPr>
        <w:pStyle w:val="1"/>
        <w:tabs>
          <w:tab w:val="left" w:pos="1704"/>
        </w:tabs>
        <w:spacing w:line="322" w:lineRule="exact"/>
        <w:ind w:left="709" w:firstLine="0"/>
        <w:jc w:val="center"/>
        <w:rPr>
          <w:sz w:val="24"/>
          <w:szCs w:val="24"/>
        </w:rPr>
      </w:pPr>
      <w:r w:rsidRPr="00584750">
        <w:rPr>
          <w:sz w:val="24"/>
          <w:szCs w:val="24"/>
        </w:rPr>
        <w:t>Рентгенологическое</w:t>
      </w:r>
      <w:r w:rsidRPr="00584750">
        <w:rPr>
          <w:spacing w:val="-11"/>
          <w:sz w:val="24"/>
          <w:szCs w:val="24"/>
        </w:rPr>
        <w:t xml:space="preserve"> </w:t>
      </w:r>
      <w:r w:rsidRPr="00584750">
        <w:rPr>
          <w:sz w:val="24"/>
          <w:szCs w:val="24"/>
        </w:rPr>
        <w:t>исследов</w:t>
      </w:r>
      <w:r w:rsidRPr="00584750">
        <w:rPr>
          <w:sz w:val="24"/>
          <w:szCs w:val="24"/>
        </w:rPr>
        <w:t>ание</w:t>
      </w:r>
      <w:r w:rsidRPr="00584750">
        <w:rPr>
          <w:spacing w:val="-9"/>
          <w:sz w:val="24"/>
          <w:szCs w:val="24"/>
        </w:rPr>
        <w:t xml:space="preserve"> </w:t>
      </w:r>
      <w:r w:rsidRPr="00584750">
        <w:rPr>
          <w:sz w:val="24"/>
          <w:szCs w:val="24"/>
        </w:rPr>
        <w:t>желчного</w:t>
      </w:r>
      <w:r w:rsidRPr="00584750">
        <w:rPr>
          <w:spacing w:val="-10"/>
          <w:sz w:val="24"/>
          <w:szCs w:val="24"/>
        </w:rPr>
        <w:t xml:space="preserve"> </w:t>
      </w:r>
      <w:r w:rsidRPr="00584750">
        <w:rPr>
          <w:sz w:val="24"/>
          <w:szCs w:val="24"/>
        </w:rPr>
        <w:t>пузыря</w:t>
      </w:r>
      <w:r w:rsidRPr="00584750">
        <w:rPr>
          <w:spacing w:val="-11"/>
          <w:sz w:val="24"/>
          <w:szCs w:val="24"/>
        </w:rPr>
        <w:t xml:space="preserve"> </w:t>
      </w:r>
      <w:r w:rsidRPr="00584750">
        <w:rPr>
          <w:spacing w:val="-10"/>
          <w:sz w:val="24"/>
          <w:szCs w:val="24"/>
        </w:rPr>
        <w:t>и</w:t>
      </w:r>
    </w:p>
    <w:p w:rsidR="000624AC" w:rsidRPr="00584750" w:rsidRDefault="00584750" w:rsidP="00584750">
      <w:pPr>
        <w:spacing w:line="319" w:lineRule="exact"/>
        <w:ind w:firstLine="709"/>
        <w:jc w:val="both"/>
        <w:rPr>
          <w:b/>
          <w:sz w:val="24"/>
          <w:szCs w:val="24"/>
        </w:rPr>
      </w:pPr>
      <w:r w:rsidRPr="00584750">
        <w:rPr>
          <w:b/>
          <w:sz w:val="24"/>
          <w:szCs w:val="24"/>
        </w:rPr>
        <w:t>желчевыводящих</w:t>
      </w:r>
      <w:r w:rsidRPr="00584750">
        <w:rPr>
          <w:b/>
          <w:spacing w:val="-15"/>
          <w:sz w:val="24"/>
          <w:szCs w:val="24"/>
        </w:rPr>
        <w:t xml:space="preserve"> </w:t>
      </w:r>
      <w:r w:rsidRPr="00584750">
        <w:rPr>
          <w:b/>
          <w:spacing w:val="-4"/>
          <w:sz w:val="24"/>
          <w:szCs w:val="24"/>
        </w:rPr>
        <w:t>путей</w:t>
      </w:r>
    </w:p>
    <w:p w:rsidR="000624AC" w:rsidRPr="00584750" w:rsidRDefault="00584750" w:rsidP="00584750">
      <w:pPr>
        <w:pStyle w:val="a8"/>
        <w:numPr>
          <w:ilvl w:val="0"/>
          <w:numId w:val="2"/>
        </w:numPr>
        <w:tabs>
          <w:tab w:val="left" w:pos="821"/>
        </w:tabs>
        <w:ind w:left="0" w:firstLine="709"/>
        <w:rPr>
          <w:sz w:val="24"/>
          <w:szCs w:val="24"/>
        </w:rPr>
      </w:pPr>
      <w:r w:rsidRPr="00584750">
        <w:rPr>
          <w:sz w:val="24"/>
          <w:szCs w:val="24"/>
        </w:rPr>
        <w:t>Данные методы исследования позволяют определить форму и положение желчного пузыря, наличие конкрементов или новообразований в его просвете.</w:t>
      </w:r>
    </w:p>
    <w:p w:rsidR="000624AC" w:rsidRPr="00584750" w:rsidRDefault="00584750" w:rsidP="00584750">
      <w:pPr>
        <w:pStyle w:val="a8"/>
        <w:numPr>
          <w:ilvl w:val="0"/>
          <w:numId w:val="2"/>
        </w:numPr>
        <w:tabs>
          <w:tab w:val="left" w:pos="820"/>
        </w:tabs>
        <w:spacing w:line="341" w:lineRule="exact"/>
        <w:ind w:left="0" w:firstLine="709"/>
        <w:rPr>
          <w:sz w:val="24"/>
          <w:szCs w:val="24"/>
        </w:rPr>
      </w:pPr>
      <w:r w:rsidRPr="00584750">
        <w:rPr>
          <w:sz w:val="24"/>
          <w:szCs w:val="24"/>
        </w:rPr>
        <w:t>Контрастное</w:t>
      </w:r>
      <w:r w:rsidRPr="00584750">
        <w:rPr>
          <w:spacing w:val="-9"/>
          <w:sz w:val="24"/>
          <w:szCs w:val="24"/>
        </w:rPr>
        <w:t xml:space="preserve"> </w:t>
      </w:r>
      <w:r w:rsidRPr="00584750">
        <w:rPr>
          <w:sz w:val="24"/>
          <w:szCs w:val="24"/>
        </w:rPr>
        <w:t>вещество</w:t>
      </w:r>
      <w:r w:rsidRPr="00584750">
        <w:rPr>
          <w:spacing w:val="-6"/>
          <w:sz w:val="24"/>
          <w:szCs w:val="24"/>
        </w:rPr>
        <w:t xml:space="preserve"> </w:t>
      </w:r>
      <w:r w:rsidRPr="00584750">
        <w:rPr>
          <w:sz w:val="24"/>
          <w:szCs w:val="24"/>
        </w:rPr>
        <w:t>может</w:t>
      </w:r>
      <w:r w:rsidRPr="00584750">
        <w:rPr>
          <w:spacing w:val="-7"/>
          <w:sz w:val="24"/>
          <w:szCs w:val="24"/>
        </w:rPr>
        <w:t xml:space="preserve"> </w:t>
      </w:r>
      <w:r w:rsidRPr="00584750">
        <w:rPr>
          <w:sz w:val="24"/>
          <w:szCs w:val="24"/>
        </w:rPr>
        <w:t>вводиться</w:t>
      </w:r>
      <w:r w:rsidRPr="00584750">
        <w:rPr>
          <w:spacing w:val="-9"/>
          <w:sz w:val="24"/>
          <w:szCs w:val="24"/>
        </w:rPr>
        <w:t xml:space="preserve"> </w:t>
      </w:r>
      <w:r w:rsidRPr="00584750">
        <w:rPr>
          <w:sz w:val="24"/>
          <w:szCs w:val="24"/>
        </w:rPr>
        <w:t>перорально</w:t>
      </w:r>
      <w:r w:rsidRPr="00584750">
        <w:rPr>
          <w:spacing w:val="-5"/>
          <w:sz w:val="24"/>
          <w:szCs w:val="24"/>
        </w:rPr>
        <w:t xml:space="preserve"> </w:t>
      </w:r>
      <w:r w:rsidRPr="00584750">
        <w:rPr>
          <w:sz w:val="24"/>
          <w:szCs w:val="24"/>
        </w:rPr>
        <w:t>или</w:t>
      </w:r>
      <w:r w:rsidRPr="00584750">
        <w:rPr>
          <w:spacing w:val="-6"/>
          <w:sz w:val="24"/>
          <w:szCs w:val="24"/>
        </w:rPr>
        <w:t xml:space="preserve"> </w:t>
      </w:r>
      <w:r w:rsidRPr="00584750">
        <w:rPr>
          <w:spacing w:val="-2"/>
          <w:sz w:val="24"/>
          <w:szCs w:val="24"/>
        </w:rPr>
        <w:t>внутривенно.</w:t>
      </w:r>
    </w:p>
    <w:p w:rsidR="000624AC" w:rsidRPr="00584750" w:rsidRDefault="00584750" w:rsidP="00584750">
      <w:pPr>
        <w:pStyle w:val="a8"/>
        <w:numPr>
          <w:ilvl w:val="0"/>
          <w:numId w:val="2"/>
        </w:numPr>
        <w:tabs>
          <w:tab w:val="left" w:pos="820"/>
        </w:tabs>
        <w:spacing w:line="342" w:lineRule="exact"/>
        <w:ind w:left="0" w:firstLine="709"/>
        <w:rPr>
          <w:sz w:val="24"/>
          <w:szCs w:val="24"/>
        </w:rPr>
      </w:pPr>
      <w:r w:rsidRPr="00584750">
        <w:rPr>
          <w:sz w:val="24"/>
          <w:szCs w:val="24"/>
        </w:rPr>
        <w:t>Подготовка</w:t>
      </w:r>
      <w:r w:rsidRPr="00584750">
        <w:rPr>
          <w:spacing w:val="-4"/>
          <w:sz w:val="24"/>
          <w:szCs w:val="24"/>
        </w:rPr>
        <w:t xml:space="preserve"> </w:t>
      </w:r>
      <w:r w:rsidRPr="00584750">
        <w:rPr>
          <w:sz w:val="24"/>
          <w:szCs w:val="24"/>
        </w:rPr>
        <w:t>к</w:t>
      </w:r>
      <w:r w:rsidRPr="00584750">
        <w:rPr>
          <w:spacing w:val="-4"/>
          <w:sz w:val="24"/>
          <w:szCs w:val="24"/>
        </w:rPr>
        <w:t xml:space="preserve"> </w:t>
      </w:r>
      <w:r w:rsidRPr="00584750">
        <w:rPr>
          <w:sz w:val="24"/>
          <w:szCs w:val="24"/>
        </w:rPr>
        <w:t>исследованию</w:t>
      </w:r>
      <w:r w:rsidRPr="00584750">
        <w:rPr>
          <w:spacing w:val="-5"/>
          <w:sz w:val="24"/>
          <w:szCs w:val="24"/>
        </w:rPr>
        <w:t xml:space="preserve"> </w:t>
      </w:r>
      <w:r w:rsidRPr="00584750">
        <w:rPr>
          <w:sz w:val="24"/>
          <w:szCs w:val="24"/>
        </w:rPr>
        <w:t>та</w:t>
      </w:r>
      <w:r w:rsidRPr="00584750">
        <w:rPr>
          <w:spacing w:val="-3"/>
          <w:sz w:val="24"/>
          <w:szCs w:val="24"/>
        </w:rPr>
        <w:t xml:space="preserve"> </w:t>
      </w:r>
      <w:r w:rsidRPr="00584750">
        <w:rPr>
          <w:sz w:val="24"/>
          <w:szCs w:val="24"/>
        </w:rPr>
        <w:t>же,</w:t>
      </w:r>
      <w:r w:rsidRPr="00584750">
        <w:rPr>
          <w:spacing w:val="-4"/>
          <w:sz w:val="24"/>
          <w:szCs w:val="24"/>
        </w:rPr>
        <w:t xml:space="preserve"> </w:t>
      </w:r>
      <w:r w:rsidRPr="00584750">
        <w:rPr>
          <w:sz w:val="24"/>
          <w:szCs w:val="24"/>
        </w:rPr>
        <w:t>что</w:t>
      </w:r>
      <w:r w:rsidRPr="00584750">
        <w:rPr>
          <w:spacing w:val="-3"/>
          <w:sz w:val="24"/>
          <w:szCs w:val="24"/>
        </w:rPr>
        <w:t xml:space="preserve"> </w:t>
      </w:r>
      <w:r w:rsidRPr="00584750">
        <w:rPr>
          <w:sz w:val="24"/>
          <w:szCs w:val="24"/>
        </w:rPr>
        <w:t>и</w:t>
      </w:r>
      <w:r w:rsidRPr="00584750">
        <w:rPr>
          <w:spacing w:val="-3"/>
          <w:sz w:val="24"/>
          <w:szCs w:val="24"/>
        </w:rPr>
        <w:t xml:space="preserve"> </w:t>
      </w:r>
      <w:r w:rsidRPr="00584750">
        <w:rPr>
          <w:sz w:val="24"/>
          <w:szCs w:val="24"/>
        </w:rPr>
        <w:t>при</w:t>
      </w:r>
      <w:r w:rsidRPr="00584750">
        <w:rPr>
          <w:spacing w:val="-6"/>
          <w:sz w:val="24"/>
          <w:szCs w:val="24"/>
        </w:rPr>
        <w:t xml:space="preserve"> </w:t>
      </w:r>
      <w:r w:rsidRPr="00584750">
        <w:rPr>
          <w:sz w:val="24"/>
          <w:szCs w:val="24"/>
        </w:rPr>
        <w:t>изучении</w:t>
      </w:r>
      <w:r w:rsidRPr="00584750">
        <w:rPr>
          <w:spacing w:val="-6"/>
          <w:sz w:val="24"/>
          <w:szCs w:val="24"/>
        </w:rPr>
        <w:t xml:space="preserve"> </w:t>
      </w:r>
      <w:r w:rsidRPr="00584750">
        <w:rPr>
          <w:spacing w:val="-4"/>
          <w:sz w:val="24"/>
          <w:szCs w:val="24"/>
        </w:rPr>
        <w:t>ЖКТ.</w:t>
      </w:r>
    </w:p>
    <w:p w:rsidR="000624AC" w:rsidRPr="00584750" w:rsidRDefault="00584750" w:rsidP="00584750">
      <w:pPr>
        <w:pStyle w:val="1"/>
        <w:tabs>
          <w:tab w:val="left" w:pos="2181"/>
        </w:tabs>
        <w:spacing w:before="282" w:line="320" w:lineRule="exact"/>
        <w:ind w:left="709" w:firstLine="0"/>
        <w:jc w:val="center"/>
        <w:rPr>
          <w:sz w:val="24"/>
          <w:szCs w:val="24"/>
        </w:rPr>
      </w:pPr>
      <w:r w:rsidRPr="00584750">
        <w:rPr>
          <w:sz w:val="24"/>
          <w:szCs w:val="24"/>
        </w:rPr>
        <w:t>Рентген</w:t>
      </w:r>
      <w:r w:rsidRPr="00584750">
        <w:rPr>
          <w:spacing w:val="-12"/>
          <w:sz w:val="24"/>
          <w:szCs w:val="24"/>
        </w:rPr>
        <w:t xml:space="preserve"> </w:t>
      </w:r>
      <w:r w:rsidRPr="00584750">
        <w:rPr>
          <w:sz w:val="24"/>
          <w:szCs w:val="24"/>
        </w:rPr>
        <w:t>органов</w:t>
      </w:r>
      <w:r w:rsidRPr="00584750">
        <w:rPr>
          <w:spacing w:val="-10"/>
          <w:sz w:val="24"/>
          <w:szCs w:val="24"/>
        </w:rPr>
        <w:t xml:space="preserve"> </w:t>
      </w:r>
      <w:r w:rsidRPr="00584750">
        <w:rPr>
          <w:sz w:val="24"/>
          <w:szCs w:val="24"/>
        </w:rPr>
        <w:t>мочевыделительной</w:t>
      </w:r>
      <w:r w:rsidRPr="00584750">
        <w:rPr>
          <w:spacing w:val="-10"/>
          <w:sz w:val="24"/>
          <w:szCs w:val="24"/>
        </w:rPr>
        <w:t xml:space="preserve"> </w:t>
      </w:r>
      <w:r w:rsidRPr="00584750">
        <w:rPr>
          <w:spacing w:val="-2"/>
          <w:sz w:val="24"/>
          <w:szCs w:val="24"/>
        </w:rPr>
        <w:t>системы</w:t>
      </w:r>
    </w:p>
    <w:p w:rsidR="000624AC" w:rsidRPr="00584750" w:rsidRDefault="00584750" w:rsidP="00584750">
      <w:pPr>
        <w:pStyle w:val="a8"/>
        <w:numPr>
          <w:ilvl w:val="0"/>
          <w:numId w:val="2"/>
        </w:numPr>
        <w:tabs>
          <w:tab w:val="left" w:pos="810"/>
        </w:tabs>
        <w:ind w:left="0" w:firstLine="709"/>
        <w:rPr>
          <w:sz w:val="24"/>
          <w:szCs w:val="24"/>
        </w:rPr>
      </w:pPr>
      <w:r w:rsidRPr="00584750">
        <w:rPr>
          <w:sz w:val="24"/>
          <w:szCs w:val="24"/>
        </w:rPr>
        <w:t xml:space="preserve">Обзорная рентгенография почек и мочевыводящих путей помогает составить общее впечатление о форме и положении почек, состоянии мочеточников, определить </w:t>
      </w:r>
      <w:proofErr w:type="spellStart"/>
      <w:r w:rsidRPr="00584750">
        <w:rPr>
          <w:sz w:val="24"/>
          <w:szCs w:val="24"/>
        </w:rPr>
        <w:t>рентге</w:t>
      </w:r>
      <w:r w:rsidRPr="00584750">
        <w:rPr>
          <w:sz w:val="24"/>
          <w:szCs w:val="24"/>
        </w:rPr>
        <w:t>ноконтрастные</w:t>
      </w:r>
      <w:proofErr w:type="spellEnd"/>
      <w:r w:rsidRPr="00584750">
        <w:rPr>
          <w:sz w:val="24"/>
          <w:szCs w:val="24"/>
        </w:rPr>
        <w:t xml:space="preserve"> конкременты.</w:t>
      </w:r>
    </w:p>
    <w:p w:rsidR="000624AC" w:rsidRPr="00584750" w:rsidRDefault="00584750" w:rsidP="00584750">
      <w:pPr>
        <w:pStyle w:val="a8"/>
        <w:numPr>
          <w:ilvl w:val="0"/>
          <w:numId w:val="2"/>
        </w:numPr>
        <w:tabs>
          <w:tab w:val="left" w:pos="810"/>
        </w:tabs>
        <w:ind w:left="0" w:firstLine="709"/>
        <w:rPr>
          <w:sz w:val="24"/>
          <w:szCs w:val="24"/>
        </w:rPr>
      </w:pPr>
      <w:r w:rsidRPr="00584750">
        <w:rPr>
          <w:sz w:val="24"/>
          <w:szCs w:val="24"/>
        </w:rPr>
        <w:t>Несколько видов урографии (экскреторная, ретроградная) дают больше информации, нежели предыдущее исследование. Подготовка:</w:t>
      </w:r>
    </w:p>
    <w:p w:rsidR="000624AC" w:rsidRPr="00584750" w:rsidRDefault="00584750" w:rsidP="00584750">
      <w:pPr>
        <w:pStyle w:val="a8"/>
        <w:numPr>
          <w:ilvl w:val="0"/>
          <w:numId w:val="1"/>
        </w:numPr>
        <w:tabs>
          <w:tab w:val="left" w:pos="298"/>
        </w:tabs>
        <w:ind w:left="0" w:firstLine="709"/>
        <w:rPr>
          <w:sz w:val="24"/>
          <w:szCs w:val="24"/>
        </w:rPr>
      </w:pPr>
      <w:r w:rsidRPr="00584750">
        <w:rPr>
          <w:sz w:val="24"/>
          <w:szCs w:val="24"/>
        </w:rPr>
        <w:t>в течение 2-3-х дней назначается диета, исключающая блюда и продукты, провоцирующие повышенное газообразов</w:t>
      </w:r>
      <w:r w:rsidRPr="00584750">
        <w:rPr>
          <w:sz w:val="24"/>
          <w:szCs w:val="24"/>
        </w:rPr>
        <w:t>ание (вареное мясо белой рыбы, курицы, яйца, сыр, белый хлеб, масло, печенье, картофель);</w:t>
      </w:r>
    </w:p>
    <w:p w:rsidR="000624AC" w:rsidRPr="00584750" w:rsidRDefault="00584750" w:rsidP="00584750">
      <w:pPr>
        <w:pStyle w:val="a8"/>
        <w:numPr>
          <w:ilvl w:val="0"/>
          <w:numId w:val="1"/>
        </w:numPr>
        <w:tabs>
          <w:tab w:val="left" w:pos="264"/>
        </w:tabs>
        <w:spacing w:line="322" w:lineRule="exact"/>
        <w:ind w:left="0" w:firstLine="709"/>
        <w:rPr>
          <w:sz w:val="24"/>
          <w:szCs w:val="24"/>
        </w:rPr>
      </w:pPr>
      <w:r w:rsidRPr="00584750">
        <w:rPr>
          <w:sz w:val="24"/>
          <w:szCs w:val="24"/>
        </w:rPr>
        <w:t>последний</w:t>
      </w:r>
      <w:r w:rsidRPr="00584750">
        <w:rPr>
          <w:spacing w:val="-6"/>
          <w:sz w:val="24"/>
          <w:szCs w:val="24"/>
        </w:rPr>
        <w:t xml:space="preserve"> </w:t>
      </w:r>
      <w:r w:rsidRPr="00584750">
        <w:rPr>
          <w:sz w:val="24"/>
          <w:szCs w:val="24"/>
        </w:rPr>
        <w:t>прием</w:t>
      </w:r>
      <w:r w:rsidRPr="00584750">
        <w:rPr>
          <w:spacing w:val="-7"/>
          <w:sz w:val="24"/>
          <w:szCs w:val="24"/>
        </w:rPr>
        <w:t xml:space="preserve"> </w:t>
      </w:r>
      <w:r w:rsidRPr="00584750">
        <w:rPr>
          <w:sz w:val="24"/>
          <w:szCs w:val="24"/>
        </w:rPr>
        <w:t>пищи</w:t>
      </w:r>
      <w:r w:rsidRPr="00584750">
        <w:rPr>
          <w:spacing w:val="-4"/>
          <w:sz w:val="24"/>
          <w:szCs w:val="24"/>
        </w:rPr>
        <w:t xml:space="preserve"> </w:t>
      </w:r>
      <w:r w:rsidRPr="00584750">
        <w:rPr>
          <w:sz w:val="24"/>
          <w:szCs w:val="24"/>
        </w:rPr>
        <w:t>накануне</w:t>
      </w:r>
      <w:r w:rsidRPr="00584750">
        <w:rPr>
          <w:spacing w:val="-4"/>
          <w:sz w:val="24"/>
          <w:szCs w:val="24"/>
        </w:rPr>
        <w:t xml:space="preserve"> </w:t>
      </w:r>
      <w:r w:rsidRPr="00584750">
        <w:rPr>
          <w:sz w:val="24"/>
          <w:szCs w:val="24"/>
        </w:rPr>
        <w:t>исследования</w:t>
      </w:r>
      <w:r w:rsidRPr="00584750">
        <w:rPr>
          <w:spacing w:val="-4"/>
          <w:sz w:val="24"/>
          <w:szCs w:val="24"/>
        </w:rPr>
        <w:t xml:space="preserve"> </w:t>
      </w:r>
      <w:r w:rsidRPr="00584750">
        <w:rPr>
          <w:sz w:val="24"/>
          <w:szCs w:val="24"/>
        </w:rPr>
        <w:t>не</w:t>
      </w:r>
      <w:r w:rsidRPr="00584750">
        <w:rPr>
          <w:spacing w:val="-6"/>
          <w:sz w:val="24"/>
          <w:szCs w:val="24"/>
        </w:rPr>
        <w:t xml:space="preserve"> </w:t>
      </w:r>
      <w:r w:rsidRPr="00584750">
        <w:rPr>
          <w:sz w:val="24"/>
          <w:szCs w:val="24"/>
        </w:rPr>
        <w:t>позднее</w:t>
      </w:r>
      <w:r w:rsidRPr="00584750">
        <w:rPr>
          <w:spacing w:val="-7"/>
          <w:sz w:val="24"/>
          <w:szCs w:val="24"/>
        </w:rPr>
        <w:t xml:space="preserve"> </w:t>
      </w:r>
      <w:r w:rsidRPr="00584750">
        <w:rPr>
          <w:sz w:val="24"/>
          <w:szCs w:val="24"/>
        </w:rPr>
        <w:t>18</w:t>
      </w:r>
      <w:r w:rsidRPr="00584750">
        <w:rPr>
          <w:spacing w:val="-4"/>
          <w:sz w:val="24"/>
          <w:szCs w:val="24"/>
        </w:rPr>
        <w:t xml:space="preserve"> </w:t>
      </w:r>
      <w:r w:rsidRPr="00584750">
        <w:rPr>
          <w:spacing w:val="-2"/>
          <w:sz w:val="24"/>
          <w:szCs w:val="24"/>
        </w:rPr>
        <w:t>часов;</w:t>
      </w:r>
    </w:p>
    <w:p w:rsidR="000624AC" w:rsidRPr="00584750" w:rsidRDefault="00584750" w:rsidP="00584750">
      <w:pPr>
        <w:pStyle w:val="a8"/>
        <w:numPr>
          <w:ilvl w:val="0"/>
          <w:numId w:val="1"/>
        </w:numPr>
        <w:tabs>
          <w:tab w:val="left" w:pos="339"/>
        </w:tabs>
        <w:spacing w:line="276" w:lineRule="auto"/>
        <w:ind w:left="0" w:firstLine="709"/>
        <w:rPr>
          <w:sz w:val="24"/>
          <w:szCs w:val="24"/>
        </w:rPr>
      </w:pPr>
      <w:r w:rsidRPr="00584750">
        <w:rPr>
          <w:sz w:val="24"/>
          <w:szCs w:val="24"/>
        </w:rPr>
        <w:t>перед исследованием рекомендуется провести очищение толстой кишки любым из двух способов:</w:t>
      </w:r>
    </w:p>
    <w:p w:rsidR="000624AC" w:rsidRPr="00584750" w:rsidRDefault="00584750" w:rsidP="00584750">
      <w:pPr>
        <w:pStyle w:val="1"/>
        <w:spacing w:before="1"/>
        <w:ind w:left="0" w:firstLine="709"/>
        <w:rPr>
          <w:sz w:val="24"/>
          <w:szCs w:val="24"/>
        </w:rPr>
      </w:pPr>
      <w:r w:rsidRPr="00584750">
        <w:rPr>
          <w:sz w:val="24"/>
          <w:szCs w:val="24"/>
        </w:rPr>
        <w:t>а)</w:t>
      </w:r>
      <w:r w:rsidRPr="00584750">
        <w:rPr>
          <w:spacing w:val="-8"/>
          <w:sz w:val="24"/>
          <w:szCs w:val="24"/>
        </w:rPr>
        <w:t xml:space="preserve"> </w:t>
      </w:r>
      <w:r w:rsidRPr="00584750">
        <w:rPr>
          <w:sz w:val="24"/>
          <w:szCs w:val="24"/>
        </w:rPr>
        <w:t>Очистительная</w:t>
      </w:r>
      <w:r w:rsidRPr="00584750">
        <w:rPr>
          <w:spacing w:val="-7"/>
          <w:sz w:val="24"/>
          <w:szCs w:val="24"/>
        </w:rPr>
        <w:t xml:space="preserve"> </w:t>
      </w:r>
      <w:r w:rsidRPr="00584750">
        <w:rPr>
          <w:spacing w:val="-2"/>
          <w:sz w:val="24"/>
          <w:szCs w:val="24"/>
        </w:rPr>
        <w:t>клизма:</w:t>
      </w:r>
    </w:p>
    <w:p w:rsidR="000624AC" w:rsidRPr="00584750" w:rsidRDefault="00584750" w:rsidP="00584750">
      <w:pPr>
        <w:pStyle w:val="a8"/>
        <w:numPr>
          <w:ilvl w:val="1"/>
          <w:numId w:val="1"/>
        </w:numPr>
        <w:tabs>
          <w:tab w:val="left" w:pos="504"/>
        </w:tabs>
        <w:spacing w:line="319" w:lineRule="exact"/>
        <w:ind w:left="0" w:firstLine="709"/>
        <w:jc w:val="left"/>
        <w:rPr>
          <w:sz w:val="24"/>
          <w:szCs w:val="24"/>
        </w:rPr>
      </w:pPr>
      <w:r w:rsidRPr="00584750">
        <w:rPr>
          <w:sz w:val="24"/>
          <w:szCs w:val="24"/>
        </w:rPr>
        <w:t>последний</w:t>
      </w:r>
      <w:r w:rsidRPr="00584750">
        <w:rPr>
          <w:spacing w:val="-6"/>
          <w:sz w:val="24"/>
          <w:szCs w:val="24"/>
        </w:rPr>
        <w:t xml:space="preserve"> </w:t>
      </w:r>
      <w:r w:rsidRPr="00584750">
        <w:rPr>
          <w:sz w:val="24"/>
          <w:szCs w:val="24"/>
        </w:rPr>
        <w:t>прием</w:t>
      </w:r>
      <w:r w:rsidRPr="00584750">
        <w:rPr>
          <w:spacing w:val="-7"/>
          <w:sz w:val="24"/>
          <w:szCs w:val="24"/>
        </w:rPr>
        <w:t xml:space="preserve"> </w:t>
      </w:r>
      <w:r w:rsidRPr="00584750">
        <w:rPr>
          <w:sz w:val="24"/>
          <w:szCs w:val="24"/>
        </w:rPr>
        <w:t>пищи</w:t>
      </w:r>
      <w:r w:rsidRPr="00584750">
        <w:rPr>
          <w:spacing w:val="-4"/>
          <w:sz w:val="24"/>
          <w:szCs w:val="24"/>
        </w:rPr>
        <w:t xml:space="preserve"> </w:t>
      </w:r>
      <w:r w:rsidRPr="00584750">
        <w:rPr>
          <w:sz w:val="24"/>
          <w:szCs w:val="24"/>
        </w:rPr>
        <w:t>накануне</w:t>
      </w:r>
      <w:r w:rsidRPr="00584750">
        <w:rPr>
          <w:spacing w:val="-4"/>
          <w:sz w:val="24"/>
          <w:szCs w:val="24"/>
        </w:rPr>
        <w:t xml:space="preserve"> </w:t>
      </w:r>
      <w:r w:rsidRPr="00584750">
        <w:rPr>
          <w:sz w:val="24"/>
          <w:szCs w:val="24"/>
        </w:rPr>
        <w:t>исследования</w:t>
      </w:r>
      <w:r w:rsidRPr="00584750">
        <w:rPr>
          <w:spacing w:val="-4"/>
          <w:sz w:val="24"/>
          <w:szCs w:val="24"/>
        </w:rPr>
        <w:t xml:space="preserve"> </w:t>
      </w:r>
      <w:r w:rsidRPr="00584750">
        <w:rPr>
          <w:sz w:val="24"/>
          <w:szCs w:val="24"/>
        </w:rPr>
        <w:t>не</w:t>
      </w:r>
      <w:r w:rsidRPr="00584750">
        <w:rPr>
          <w:spacing w:val="-6"/>
          <w:sz w:val="24"/>
          <w:szCs w:val="24"/>
        </w:rPr>
        <w:t xml:space="preserve"> </w:t>
      </w:r>
      <w:r w:rsidRPr="00584750">
        <w:rPr>
          <w:sz w:val="24"/>
          <w:szCs w:val="24"/>
        </w:rPr>
        <w:t>позднее</w:t>
      </w:r>
      <w:r w:rsidRPr="00584750">
        <w:rPr>
          <w:spacing w:val="-7"/>
          <w:sz w:val="24"/>
          <w:szCs w:val="24"/>
        </w:rPr>
        <w:t xml:space="preserve"> </w:t>
      </w:r>
      <w:r w:rsidRPr="00584750">
        <w:rPr>
          <w:sz w:val="24"/>
          <w:szCs w:val="24"/>
        </w:rPr>
        <w:t>18</w:t>
      </w:r>
      <w:r w:rsidRPr="00584750">
        <w:rPr>
          <w:spacing w:val="-4"/>
          <w:sz w:val="24"/>
          <w:szCs w:val="24"/>
        </w:rPr>
        <w:t xml:space="preserve"> </w:t>
      </w:r>
      <w:r w:rsidRPr="00584750">
        <w:rPr>
          <w:spacing w:val="-2"/>
          <w:sz w:val="24"/>
          <w:szCs w:val="24"/>
        </w:rPr>
        <w:t>часов;</w:t>
      </w:r>
    </w:p>
    <w:p w:rsidR="000624AC" w:rsidRPr="00584750" w:rsidRDefault="00584750" w:rsidP="00584750">
      <w:pPr>
        <w:pStyle w:val="a8"/>
        <w:numPr>
          <w:ilvl w:val="1"/>
          <w:numId w:val="1"/>
        </w:numPr>
        <w:tabs>
          <w:tab w:val="left" w:pos="538"/>
        </w:tabs>
        <w:spacing w:before="2"/>
        <w:ind w:left="0" w:firstLine="709"/>
        <w:jc w:val="left"/>
        <w:rPr>
          <w:sz w:val="24"/>
          <w:szCs w:val="24"/>
        </w:rPr>
      </w:pPr>
      <w:r w:rsidRPr="00584750">
        <w:rPr>
          <w:sz w:val="24"/>
          <w:szCs w:val="24"/>
        </w:rPr>
        <w:t>сделать две очистительные клизмы с интервалом в 1</w:t>
      </w:r>
      <w:proofErr w:type="gramStart"/>
      <w:r w:rsidRPr="00584750">
        <w:rPr>
          <w:sz w:val="24"/>
          <w:szCs w:val="24"/>
        </w:rPr>
        <w:t>ч.вечером</w:t>
      </w:r>
      <w:proofErr w:type="gramEnd"/>
      <w:r w:rsidRPr="00584750">
        <w:rPr>
          <w:sz w:val="24"/>
          <w:szCs w:val="24"/>
        </w:rPr>
        <w:t xml:space="preserve"> накануне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pacing w:val="-2"/>
          <w:sz w:val="24"/>
          <w:szCs w:val="24"/>
        </w:rPr>
        <w:t>исследования;</w:t>
      </w:r>
    </w:p>
    <w:p w:rsidR="000624AC" w:rsidRPr="00584750" w:rsidRDefault="00584750" w:rsidP="00584750">
      <w:pPr>
        <w:pStyle w:val="a8"/>
        <w:numPr>
          <w:ilvl w:val="1"/>
          <w:numId w:val="1"/>
        </w:numPr>
        <w:tabs>
          <w:tab w:val="left" w:pos="579"/>
        </w:tabs>
        <w:ind w:left="0" w:firstLine="709"/>
        <w:jc w:val="left"/>
        <w:rPr>
          <w:sz w:val="24"/>
          <w:szCs w:val="24"/>
        </w:rPr>
      </w:pPr>
      <w:r w:rsidRPr="00584750">
        <w:rPr>
          <w:sz w:val="24"/>
          <w:szCs w:val="24"/>
        </w:rPr>
        <w:t>сделать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1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-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2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очистительные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клизмы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утром,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в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день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исследования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(не</w:t>
      </w:r>
      <w:r w:rsidRPr="00584750">
        <w:rPr>
          <w:spacing w:val="80"/>
          <w:w w:val="150"/>
          <w:sz w:val="24"/>
          <w:szCs w:val="24"/>
        </w:rPr>
        <w:t xml:space="preserve"> </w:t>
      </w:r>
      <w:r w:rsidRPr="00584750">
        <w:rPr>
          <w:sz w:val="24"/>
          <w:szCs w:val="24"/>
        </w:rPr>
        <w:t>позднее, чем за 2 часа</w:t>
      </w:r>
      <w:r w:rsidRPr="00584750">
        <w:rPr>
          <w:sz w:val="24"/>
          <w:szCs w:val="24"/>
        </w:rPr>
        <w:t xml:space="preserve"> до исследования);</w:t>
      </w:r>
    </w:p>
    <w:p w:rsidR="000624AC" w:rsidRPr="00584750" w:rsidRDefault="00584750" w:rsidP="00584750">
      <w:pPr>
        <w:pStyle w:val="a8"/>
        <w:numPr>
          <w:ilvl w:val="1"/>
          <w:numId w:val="1"/>
        </w:numPr>
        <w:tabs>
          <w:tab w:val="left" w:pos="567"/>
        </w:tabs>
        <w:ind w:left="0" w:firstLine="709"/>
        <w:jc w:val="left"/>
        <w:rPr>
          <w:sz w:val="24"/>
          <w:szCs w:val="24"/>
        </w:rPr>
      </w:pPr>
      <w:r w:rsidRPr="00584750">
        <w:rPr>
          <w:sz w:val="24"/>
          <w:szCs w:val="24"/>
        </w:rPr>
        <w:t>утром,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в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день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исследования,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исключить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завтрак,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прием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 xml:space="preserve">лекарственных </w:t>
      </w:r>
      <w:r w:rsidRPr="00584750">
        <w:rPr>
          <w:spacing w:val="-2"/>
          <w:sz w:val="24"/>
          <w:szCs w:val="24"/>
        </w:rPr>
        <w:t>средств.</w:t>
      </w:r>
    </w:p>
    <w:p w:rsidR="000624AC" w:rsidRPr="00584750" w:rsidRDefault="00584750" w:rsidP="00584750">
      <w:pPr>
        <w:spacing w:before="7" w:line="235" w:lineRule="auto"/>
        <w:ind w:firstLine="709"/>
        <w:rPr>
          <w:sz w:val="24"/>
          <w:szCs w:val="24"/>
        </w:rPr>
      </w:pPr>
      <w:r w:rsidRPr="00584750">
        <w:rPr>
          <w:b/>
          <w:sz w:val="24"/>
          <w:szCs w:val="24"/>
        </w:rPr>
        <w:t>б) Очищение кишечника</w:t>
      </w:r>
      <w:bookmarkStart w:id="0" w:name="_GoBack"/>
      <w:bookmarkEnd w:id="0"/>
      <w:r w:rsidRPr="00584750">
        <w:rPr>
          <w:b/>
          <w:sz w:val="24"/>
          <w:szCs w:val="24"/>
        </w:rPr>
        <w:t xml:space="preserve"> приемом специального слабительного внутрь </w:t>
      </w:r>
      <w:r w:rsidRPr="00584750">
        <w:rPr>
          <w:sz w:val="24"/>
          <w:szCs w:val="24"/>
        </w:rPr>
        <w:t>Дозировка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препарата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зависит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от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веса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пациента,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препарат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применяется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>по</w:t>
      </w:r>
      <w:r w:rsidRPr="00584750">
        <w:rPr>
          <w:spacing w:val="40"/>
          <w:sz w:val="24"/>
          <w:szCs w:val="24"/>
        </w:rPr>
        <w:t xml:space="preserve"> </w:t>
      </w:r>
      <w:r w:rsidRPr="00584750">
        <w:rPr>
          <w:sz w:val="24"/>
          <w:szCs w:val="24"/>
        </w:rPr>
        <w:t xml:space="preserve">схеме по согласованию с </w:t>
      </w:r>
      <w:r w:rsidRPr="00584750">
        <w:rPr>
          <w:sz w:val="24"/>
          <w:szCs w:val="24"/>
        </w:rPr>
        <w:t>врачом</w:t>
      </w:r>
    </w:p>
    <w:p w:rsidR="000624AC" w:rsidRPr="00584750" w:rsidRDefault="00584750" w:rsidP="00584750">
      <w:pPr>
        <w:pStyle w:val="a8"/>
        <w:numPr>
          <w:ilvl w:val="2"/>
          <w:numId w:val="1"/>
        </w:numPr>
        <w:tabs>
          <w:tab w:val="left" w:pos="821"/>
        </w:tabs>
        <w:spacing w:before="25" w:line="218" w:lineRule="auto"/>
        <w:ind w:left="0" w:firstLine="709"/>
        <w:jc w:val="left"/>
        <w:rPr>
          <w:sz w:val="24"/>
          <w:szCs w:val="24"/>
        </w:rPr>
      </w:pPr>
      <w:r w:rsidRPr="00584750">
        <w:rPr>
          <w:sz w:val="24"/>
          <w:szCs w:val="24"/>
        </w:rPr>
        <w:t xml:space="preserve">Утром, в день исследования, исключить завтрак, прием лекарственных </w:t>
      </w:r>
      <w:r w:rsidRPr="00584750">
        <w:rPr>
          <w:spacing w:val="-2"/>
          <w:sz w:val="24"/>
          <w:szCs w:val="24"/>
        </w:rPr>
        <w:t>средств;</w:t>
      </w:r>
    </w:p>
    <w:p w:rsidR="000624AC" w:rsidRPr="00584750" w:rsidRDefault="00584750" w:rsidP="00584750">
      <w:pPr>
        <w:pStyle w:val="a8"/>
        <w:numPr>
          <w:ilvl w:val="2"/>
          <w:numId w:val="1"/>
        </w:numPr>
        <w:tabs>
          <w:tab w:val="left" w:pos="821"/>
          <w:tab w:val="left" w:pos="3114"/>
          <w:tab w:val="left" w:pos="5097"/>
          <w:tab w:val="left" w:pos="5831"/>
          <w:tab w:val="left" w:pos="8201"/>
        </w:tabs>
        <w:spacing w:before="28" w:line="218" w:lineRule="auto"/>
        <w:ind w:left="0" w:firstLine="709"/>
        <w:jc w:val="left"/>
        <w:rPr>
          <w:sz w:val="24"/>
          <w:szCs w:val="24"/>
        </w:rPr>
      </w:pPr>
      <w:r w:rsidRPr="00584750">
        <w:rPr>
          <w:spacing w:val="-2"/>
          <w:sz w:val="24"/>
          <w:szCs w:val="24"/>
        </w:rPr>
        <w:t>Исследование</w:t>
      </w:r>
      <w:r w:rsidRPr="00584750">
        <w:rPr>
          <w:sz w:val="24"/>
          <w:szCs w:val="24"/>
        </w:rPr>
        <w:tab/>
      </w:r>
      <w:r w:rsidRPr="00584750">
        <w:rPr>
          <w:spacing w:val="-2"/>
          <w:sz w:val="24"/>
          <w:szCs w:val="24"/>
        </w:rPr>
        <w:t>проводится</w:t>
      </w:r>
      <w:r w:rsidRPr="00584750">
        <w:rPr>
          <w:sz w:val="24"/>
          <w:szCs w:val="24"/>
        </w:rPr>
        <w:tab/>
      </w:r>
      <w:r w:rsidRPr="00584750">
        <w:rPr>
          <w:spacing w:val="-10"/>
          <w:sz w:val="24"/>
          <w:szCs w:val="24"/>
        </w:rPr>
        <w:t>с</w:t>
      </w:r>
      <w:r w:rsidRPr="00584750">
        <w:rPr>
          <w:sz w:val="24"/>
          <w:szCs w:val="24"/>
        </w:rPr>
        <w:tab/>
      </w:r>
      <w:r w:rsidRPr="00584750">
        <w:rPr>
          <w:spacing w:val="-2"/>
          <w:sz w:val="24"/>
          <w:szCs w:val="24"/>
        </w:rPr>
        <w:t>внутривенным</w:t>
      </w:r>
      <w:r w:rsidRPr="00584750">
        <w:rPr>
          <w:sz w:val="24"/>
          <w:szCs w:val="24"/>
        </w:rPr>
        <w:tab/>
      </w:r>
      <w:r w:rsidRPr="00584750">
        <w:rPr>
          <w:spacing w:val="-2"/>
          <w:sz w:val="24"/>
          <w:szCs w:val="24"/>
        </w:rPr>
        <w:t xml:space="preserve">введением </w:t>
      </w:r>
      <w:proofErr w:type="spellStart"/>
      <w:r w:rsidRPr="00584750">
        <w:rPr>
          <w:sz w:val="24"/>
          <w:szCs w:val="24"/>
        </w:rPr>
        <w:t>рентгенконтрастных</w:t>
      </w:r>
      <w:proofErr w:type="spellEnd"/>
      <w:r w:rsidRPr="00584750">
        <w:rPr>
          <w:sz w:val="24"/>
          <w:szCs w:val="24"/>
        </w:rPr>
        <w:t xml:space="preserve"> препаратов.</w:t>
      </w:r>
    </w:p>
    <w:sectPr w:rsidR="000624AC" w:rsidRPr="00584750" w:rsidSect="00584750">
      <w:pgSz w:w="11906" w:h="16838"/>
      <w:pgMar w:top="1040" w:right="740" w:bottom="851" w:left="16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EF5"/>
    <w:multiLevelType w:val="multilevel"/>
    <w:tmpl w:val="9050D714"/>
    <w:lvl w:ilvl="0">
      <w:numFmt w:val="bullet"/>
      <w:lvlText w:val="-"/>
      <w:lvlJc w:val="left"/>
      <w:pPr>
        <w:tabs>
          <w:tab w:val="num" w:pos="0"/>
        </w:tabs>
        <w:ind w:left="102" w:hanging="197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0"/>
        </w:tabs>
        <w:ind w:left="102" w:hanging="164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2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76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35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07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7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5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22" w:hanging="360"/>
      </w:pPr>
      <w:rPr>
        <w:rFonts w:ascii="Symbol" w:hAnsi="Symbol" w:cs="Symbol" w:hint="default"/>
      </w:rPr>
    </w:lvl>
  </w:abstractNum>
  <w:abstractNum w:abstractNumId="1" w15:restartNumberingAfterBreak="0">
    <w:nsid w:val="1F5A753E"/>
    <w:multiLevelType w:val="multilevel"/>
    <w:tmpl w:val="15CED6B4"/>
    <w:lvl w:ilvl="0">
      <w:start w:val="1"/>
      <w:numFmt w:val="decimal"/>
      <w:lvlText w:val="%1."/>
      <w:lvlJc w:val="left"/>
      <w:pPr>
        <w:tabs>
          <w:tab w:val="num" w:pos="0"/>
        </w:tabs>
        <w:ind w:left="3227" w:hanging="36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85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448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12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75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39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27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6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97" w:hanging="360"/>
      </w:pPr>
      <w:rPr>
        <w:rFonts w:ascii="Symbol" w:hAnsi="Symbol" w:cs="Symbol" w:hint="default"/>
      </w:rPr>
    </w:lvl>
  </w:abstractNum>
  <w:abstractNum w:abstractNumId="2" w15:restartNumberingAfterBreak="0">
    <w:nsid w:val="21B12C05"/>
    <w:multiLevelType w:val="multilevel"/>
    <w:tmpl w:val="D67611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23406B4"/>
    <w:multiLevelType w:val="multilevel"/>
    <w:tmpl w:val="A8D6AFEC"/>
    <w:lvl w:ilvl="0">
      <w:numFmt w:val="bullet"/>
      <w:lvlText w:val="-"/>
      <w:lvlJc w:val="left"/>
      <w:pPr>
        <w:tabs>
          <w:tab w:val="num" w:pos="0"/>
        </w:tabs>
        <w:ind w:left="102" w:hanging="16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46" w:hanging="16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93" w:hanging="16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9" w:hanging="16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6" w:hanging="1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33" w:hanging="1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79" w:hanging="1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26" w:hanging="1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73" w:hanging="164"/>
      </w:pPr>
      <w:rPr>
        <w:rFonts w:ascii="Symbol" w:hAnsi="Symbol" w:cs="Symbol" w:hint="default"/>
      </w:rPr>
    </w:lvl>
  </w:abstractNum>
  <w:abstractNum w:abstractNumId="4" w15:restartNumberingAfterBreak="0">
    <w:nsid w:val="4E1D6F95"/>
    <w:multiLevelType w:val="multilevel"/>
    <w:tmpl w:val="D9D8D786"/>
    <w:lvl w:ilvl="0">
      <w:numFmt w:val="bullet"/>
      <w:lvlText w:val=""/>
      <w:lvlJc w:val="left"/>
      <w:pPr>
        <w:tabs>
          <w:tab w:val="num" w:pos="0"/>
        </w:tabs>
        <w:ind w:left="822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9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1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9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67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7" w:hanging="360"/>
      </w:pPr>
      <w:rPr>
        <w:rFonts w:ascii="Symbol" w:hAnsi="Symbol" w:cs="Symbol" w:hint="default"/>
      </w:rPr>
    </w:lvl>
  </w:abstractNum>
  <w:abstractNum w:abstractNumId="5" w15:restartNumberingAfterBreak="0">
    <w:nsid w:val="4EB82696"/>
    <w:multiLevelType w:val="multilevel"/>
    <w:tmpl w:val="F482A414"/>
    <w:lvl w:ilvl="0">
      <w:numFmt w:val="bullet"/>
      <w:lvlText w:val=""/>
      <w:lvlJc w:val="left"/>
      <w:pPr>
        <w:tabs>
          <w:tab w:val="num" w:pos="0"/>
        </w:tabs>
        <w:ind w:left="822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822" w:hanging="197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69" w:hanging="19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3" w:hanging="19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18" w:hanging="19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93" w:hanging="19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67" w:hanging="19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2" w:hanging="19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7" w:hanging="197"/>
      </w:pPr>
      <w:rPr>
        <w:rFonts w:ascii="Symbol" w:hAnsi="Symbol" w:cs="Symbol" w:hint="default"/>
      </w:rPr>
    </w:lvl>
  </w:abstractNum>
  <w:abstractNum w:abstractNumId="6" w15:restartNumberingAfterBreak="0">
    <w:nsid w:val="69844170"/>
    <w:multiLevelType w:val="multilevel"/>
    <w:tmpl w:val="5E58E93E"/>
    <w:lvl w:ilvl="0">
      <w:numFmt w:val="bullet"/>
      <w:lvlText w:val=""/>
      <w:lvlJc w:val="left"/>
      <w:pPr>
        <w:tabs>
          <w:tab w:val="num" w:pos="0"/>
        </w:tabs>
        <w:ind w:left="822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822" w:hanging="262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69" w:hanging="26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43" w:hanging="26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18" w:hanging="26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93" w:hanging="26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67" w:hanging="26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2" w:hanging="26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17" w:hanging="262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0624AC"/>
    <w:rsid w:val="000624AC"/>
    <w:rsid w:val="0058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8DAF"/>
  <w15:docId w15:val="{7F6AAC9D-62B1-419A-9672-D74927A2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2" w:hanging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pPr>
      <w:ind w:left="821" w:right="104" w:hanging="360"/>
      <w:jc w:val="both"/>
    </w:pPr>
    <w:rPr>
      <w:sz w:val="28"/>
      <w:szCs w:val="28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dc:description/>
  <cp:lastModifiedBy>Елена Олеговна Евтодиева</cp:lastModifiedBy>
  <cp:revision>2</cp:revision>
  <dcterms:created xsi:type="dcterms:W3CDTF">2024-12-10T06:52:00Z</dcterms:created>
  <dcterms:modified xsi:type="dcterms:W3CDTF">2024-12-10T12:22:00Z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2024-12-10T00:00:00Z</vt:filetime>
  </property>
  <property fmtid="{D5CDD505-2E9C-101B-9397-08002B2CF9AE}" pid="5" name="Producer">
    <vt:lpwstr>3-Heights(TM) PDF Security Shell 4.8.25.2 (http://www.pdf-tools.com)</vt:lpwstr>
  </property>
</Properties>
</file>